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E7D3" w14:textId="04D6994A" w:rsidR="006C3612" w:rsidRDefault="005C3BFF">
      <w:pPr>
        <w:ind w:left="317"/>
        <w:rPr>
          <w:rFonts w:ascii="Times New Roman"/>
          <w:sz w:val="20"/>
        </w:rPr>
      </w:pPr>
      <w:r>
        <w:rPr>
          <w:rFonts w:ascii="Times New Roman"/>
          <w:noProof/>
          <w:sz w:val="20"/>
        </w:rPr>
        <w:drawing>
          <wp:inline distT="0" distB="0" distL="0" distR="0" wp14:anchorId="5BD3A9EF" wp14:editId="37C36009">
            <wp:extent cx="7200900" cy="774700"/>
            <wp:effectExtent l="0" t="0" r="0" b="6350"/>
            <wp:docPr id="88419548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0" cy="774700"/>
                    </a:xfrm>
                    <a:prstGeom prst="rect">
                      <a:avLst/>
                    </a:prstGeom>
                    <a:noFill/>
                    <a:ln>
                      <a:noFill/>
                    </a:ln>
                  </pic:spPr>
                </pic:pic>
              </a:graphicData>
            </a:graphic>
          </wp:inline>
        </w:drawing>
      </w:r>
    </w:p>
    <w:p w14:paraId="2D5D48D2" w14:textId="77777777" w:rsidR="006C3612" w:rsidRDefault="006C3612">
      <w:pPr>
        <w:pStyle w:val="Corpotesto"/>
        <w:spacing w:before="14"/>
        <w:rPr>
          <w:rFonts w:ascii="Times New Roman"/>
          <w:sz w:val="20"/>
        </w:rPr>
      </w:pPr>
    </w:p>
    <w:p w14:paraId="3DB26FBA" w14:textId="7B1C1960" w:rsidR="006C3612" w:rsidRPr="00A640F4" w:rsidRDefault="00000000" w:rsidP="00A640F4">
      <w:pPr>
        <w:ind w:left="142"/>
        <w:jc w:val="center"/>
        <w:rPr>
          <w:b/>
          <w:sz w:val="24"/>
          <w:szCs w:val="24"/>
        </w:rPr>
      </w:pPr>
      <w:r w:rsidRPr="00A640F4">
        <w:rPr>
          <w:b/>
          <w:sz w:val="24"/>
          <w:szCs w:val="24"/>
        </w:rPr>
        <w:t>Richiesta</w:t>
      </w:r>
      <w:r w:rsidRPr="00A640F4">
        <w:rPr>
          <w:b/>
          <w:spacing w:val="-7"/>
          <w:sz w:val="24"/>
          <w:szCs w:val="24"/>
        </w:rPr>
        <w:t xml:space="preserve"> </w:t>
      </w:r>
      <w:r w:rsidRPr="00A640F4">
        <w:rPr>
          <w:b/>
          <w:sz w:val="24"/>
          <w:szCs w:val="24"/>
        </w:rPr>
        <w:t>di</w:t>
      </w:r>
      <w:r w:rsidRPr="00A640F4">
        <w:rPr>
          <w:b/>
          <w:spacing w:val="-9"/>
          <w:sz w:val="24"/>
          <w:szCs w:val="24"/>
        </w:rPr>
        <w:t xml:space="preserve"> </w:t>
      </w:r>
      <w:r w:rsidRPr="00A640F4">
        <w:rPr>
          <w:b/>
          <w:sz w:val="24"/>
          <w:szCs w:val="24"/>
        </w:rPr>
        <w:t>partecipazione</w:t>
      </w:r>
      <w:r w:rsidRPr="00A640F4">
        <w:rPr>
          <w:b/>
          <w:spacing w:val="-7"/>
          <w:sz w:val="24"/>
          <w:szCs w:val="24"/>
        </w:rPr>
        <w:t xml:space="preserve"> </w:t>
      </w:r>
      <w:r w:rsidRPr="00A640F4">
        <w:rPr>
          <w:b/>
          <w:sz w:val="24"/>
          <w:szCs w:val="24"/>
        </w:rPr>
        <w:t>al</w:t>
      </w:r>
      <w:r w:rsidRPr="00A640F4">
        <w:rPr>
          <w:b/>
          <w:spacing w:val="-6"/>
          <w:sz w:val="24"/>
          <w:szCs w:val="24"/>
        </w:rPr>
        <w:t xml:space="preserve"> </w:t>
      </w:r>
      <w:r w:rsidRPr="00A640F4">
        <w:rPr>
          <w:b/>
          <w:sz w:val="24"/>
          <w:szCs w:val="24"/>
        </w:rPr>
        <w:t>percorso</w:t>
      </w:r>
      <w:r w:rsidRPr="00A640F4">
        <w:rPr>
          <w:b/>
          <w:spacing w:val="-6"/>
          <w:sz w:val="24"/>
          <w:szCs w:val="24"/>
        </w:rPr>
        <w:t xml:space="preserve"> </w:t>
      </w:r>
      <w:r w:rsidRPr="00A640F4">
        <w:rPr>
          <w:b/>
          <w:spacing w:val="-5"/>
          <w:sz w:val="24"/>
          <w:szCs w:val="24"/>
        </w:rPr>
        <w:t>per</w:t>
      </w:r>
      <w:r w:rsidR="00A640F4" w:rsidRPr="00A640F4">
        <w:rPr>
          <w:b/>
          <w:spacing w:val="-5"/>
          <w:sz w:val="24"/>
          <w:szCs w:val="24"/>
        </w:rPr>
        <w:t xml:space="preserve"> </w:t>
      </w:r>
      <w:r w:rsidRPr="00A640F4">
        <w:rPr>
          <w:b/>
          <w:sz w:val="24"/>
          <w:szCs w:val="24"/>
        </w:rPr>
        <w:t>“Leva</w:t>
      </w:r>
      <w:r w:rsidRPr="00A640F4">
        <w:rPr>
          <w:b/>
          <w:spacing w:val="-3"/>
          <w:sz w:val="24"/>
          <w:szCs w:val="24"/>
        </w:rPr>
        <w:t xml:space="preserve"> </w:t>
      </w:r>
      <w:r w:rsidRPr="00A640F4">
        <w:rPr>
          <w:b/>
          <w:sz w:val="24"/>
          <w:szCs w:val="24"/>
        </w:rPr>
        <w:t>civica</w:t>
      </w:r>
      <w:r w:rsidRPr="00A640F4">
        <w:rPr>
          <w:b/>
          <w:spacing w:val="-3"/>
          <w:sz w:val="24"/>
          <w:szCs w:val="24"/>
        </w:rPr>
        <w:t xml:space="preserve"> </w:t>
      </w:r>
      <w:r w:rsidRPr="00A640F4">
        <w:rPr>
          <w:b/>
          <w:sz w:val="24"/>
          <w:szCs w:val="24"/>
        </w:rPr>
        <w:t>lombarda</w:t>
      </w:r>
      <w:r w:rsidRPr="00A640F4">
        <w:rPr>
          <w:b/>
          <w:spacing w:val="-3"/>
          <w:sz w:val="24"/>
          <w:szCs w:val="24"/>
        </w:rPr>
        <w:t xml:space="preserve"> </w:t>
      </w:r>
      <w:r w:rsidRPr="00A640F4">
        <w:rPr>
          <w:b/>
          <w:sz w:val="24"/>
          <w:szCs w:val="24"/>
        </w:rPr>
        <w:t>volontaria:</w:t>
      </w:r>
      <w:r w:rsidRPr="00A640F4">
        <w:rPr>
          <w:b/>
          <w:spacing w:val="-4"/>
          <w:sz w:val="24"/>
          <w:szCs w:val="24"/>
        </w:rPr>
        <w:t xml:space="preserve"> </w:t>
      </w:r>
      <w:r w:rsidRPr="00A640F4">
        <w:rPr>
          <w:b/>
          <w:sz w:val="24"/>
          <w:szCs w:val="24"/>
        </w:rPr>
        <w:t>destinazione</w:t>
      </w:r>
      <w:r w:rsidRPr="00A640F4">
        <w:rPr>
          <w:b/>
          <w:spacing w:val="-4"/>
          <w:sz w:val="24"/>
          <w:szCs w:val="24"/>
        </w:rPr>
        <w:t xml:space="preserve"> </w:t>
      </w:r>
      <w:r w:rsidRPr="00A640F4">
        <w:rPr>
          <w:b/>
          <w:sz w:val="24"/>
          <w:szCs w:val="24"/>
        </w:rPr>
        <w:t>futuro. Palestra</w:t>
      </w:r>
      <w:r w:rsidRPr="00A640F4">
        <w:rPr>
          <w:b/>
          <w:spacing w:val="-3"/>
          <w:sz w:val="24"/>
          <w:szCs w:val="24"/>
        </w:rPr>
        <w:t xml:space="preserve"> </w:t>
      </w:r>
      <w:r w:rsidRPr="00A640F4">
        <w:rPr>
          <w:b/>
          <w:sz w:val="24"/>
          <w:szCs w:val="24"/>
        </w:rPr>
        <w:t>civica</w:t>
      </w:r>
      <w:r w:rsidRPr="00A640F4">
        <w:rPr>
          <w:b/>
          <w:spacing w:val="-3"/>
          <w:sz w:val="24"/>
          <w:szCs w:val="24"/>
        </w:rPr>
        <w:t xml:space="preserve"> </w:t>
      </w:r>
      <w:r w:rsidRPr="00A640F4">
        <w:rPr>
          <w:b/>
          <w:sz w:val="24"/>
          <w:szCs w:val="24"/>
        </w:rPr>
        <w:t>di</w:t>
      </w:r>
      <w:r w:rsidRPr="00A640F4">
        <w:rPr>
          <w:b/>
          <w:spacing w:val="-4"/>
          <w:sz w:val="24"/>
          <w:szCs w:val="24"/>
        </w:rPr>
        <w:t xml:space="preserve"> </w:t>
      </w:r>
      <w:r w:rsidRPr="00A640F4">
        <w:rPr>
          <w:b/>
          <w:sz w:val="24"/>
          <w:szCs w:val="24"/>
        </w:rPr>
        <w:t>cittadinanza</w:t>
      </w:r>
      <w:r w:rsidRPr="00A640F4">
        <w:rPr>
          <w:b/>
          <w:spacing w:val="-3"/>
          <w:sz w:val="24"/>
          <w:szCs w:val="24"/>
        </w:rPr>
        <w:t xml:space="preserve"> </w:t>
      </w:r>
      <w:r w:rsidRPr="00A640F4">
        <w:rPr>
          <w:b/>
          <w:sz w:val="24"/>
          <w:szCs w:val="24"/>
        </w:rPr>
        <w:t>attiva</w:t>
      </w:r>
      <w:r w:rsidRPr="00A640F4">
        <w:rPr>
          <w:b/>
          <w:spacing w:val="-3"/>
          <w:sz w:val="24"/>
          <w:szCs w:val="24"/>
        </w:rPr>
        <w:t xml:space="preserve"> </w:t>
      </w:r>
      <w:r w:rsidRPr="00A640F4">
        <w:rPr>
          <w:b/>
          <w:sz w:val="24"/>
          <w:szCs w:val="24"/>
        </w:rPr>
        <w:t>per</w:t>
      </w:r>
      <w:r w:rsidRPr="00A640F4">
        <w:rPr>
          <w:b/>
          <w:spacing w:val="-3"/>
          <w:sz w:val="24"/>
          <w:szCs w:val="24"/>
        </w:rPr>
        <w:t xml:space="preserve"> </w:t>
      </w:r>
      <w:r w:rsidRPr="00A640F4">
        <w:rPr>
          <w:b/>
          <w:sz w:val="24"/>
          <w:szCs w:val="24"/>
        </w:rPr>
        <w:t>il rafforzamento</w:t>
      </w:r>
      <w:r w:rsidRPr="00A640F4">
        <w:rPr>
          <w:b/>
          <w:spacing w:val="-3"/>
          <w:sz w:val="24"/>
          <w:szCs w:val="24"/>
        </w:rPr>
        <w:t xml:space="preserve"> </w:t>
      </w:r>
      <w:r w:rsidRPr="00A640F4">
        <w:rPr>
          <w:b/>
          <w:sz w:val="24"/>
          <w:szCs w:val="24"/>
        </w:rPr>
        <w:t>delle</w:t>
      </w:r>
      <w:r w:rsidRPr="00A640F4">
        <w:rPr>
          <w:b/>
          <w:spacing w:val="-5"/>
          <w:sz w:val="24"/>
          <w:szCs w:val="24"/>
        </w:rPr>
        <w:t xml:space="preserve"> </w:t>
      </w:r>
      <w:r w:rsidRPr="00A640F4">
        <w:rPr>
          <w:b/>
          <w:sz w:val="24"/>
          <w:szCs w:val="24"/>
        </w:rPr>
        <w:t>competenze e delle professionalità delle giovani generazioni”</w:t>
      </w:r>
    </w:p>
    <w:p w14:paraId="35D9E1DD" w14:textId="77777777" w:rsidR="00A640F4" w:rsidRDefault="00A640F4">
      <w:pPr>
        <w:spacing w:line="241" w:lineRule="exact"/>
        <w:ind w:left="113"/>
        <w:rPr>
          <w:b/>
          <w:spacing w:val="-2"/>
          <w:sz w:val="20"/>
        </w:rPr>
      </w:pPr>
    </w:p>
    <w:p w14:paraId="017514F5" w14:textId="4CA6CB81" w:rsidR="006C3612" w:rsidRDefault="00000000">
      <w:pPr>
        <w:spacing w:line="241" w:lineRule="exact"/>
        <w:ind w:left="113"/>
        <w:rPr>
          <w:b/>
          <w:sz w:val="20"/>
        </w:rPr>
      </w:pPr>
      <w:r>
        <w:rPr>
          <w:b/>
          <w:spacing w:val="-2"/>
          <w:sz w:val="20"/>
        </w:rPr>
        <w:t>All’Ente</w:t>
      </w:r>
    </w:p>
    <w:p w14:paraId="03B19B14" w14:textId="77777777" w:rsidR="006C3612" w:rsidRDefault="006C3612">
      <w:pPr>
        <w:pStyle w:val="Corpotesto"/>
        <w:rPr>
          <w:b/>
          <w:sz w:val="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682"/>
      </w:tblGrid>
      <w:tr w:rsidR="006C3612" w14:paraId="77DAA5AA" w14:textId="77777777">
        <w:trPr>
          <w:trHeight w:val="330"/>
        </w:trPr>
        <w:tc>
          <w:tcPr>
            <w:tcW w:w="2376" w:type="dxa"/>
          </w:tcPr>
          <w:p w14:paraId="4F96F7DA" w14:textId="77777777" w:rsidR="006C3612" w:rsidRDefault="00000000">
            <w:pPr>
              <w:pStyle w:val="TableParagraph"/>
              <w:spacing w:before="49"/>
              <w:rPr>
                <w:b/>
                <w:sz w:val="20"/>
              </w:rPr>
            </w:pPr>
            <w:r>
              <w:rPr>
                <w:b/>
                <w:sz w:val="20"/>
              </w:rPr>
              <w:t>Ragione</w:t>
            </w:r>
            <w:r>
              <w:rPr>
                <w:b/>
                <w:spacing w:val="-10"/>
                <w:sz w:val="20"/>
              </w:rPr>
              <w:t xml:space="preserve"> </w:t>
            </w:r>
            <w:r>
              <w:rPr>
                <w:b/>
                <w:spacing w:val="-2"/>
                <w:sz w:val="20"/>
              </w:rPr>
              <w:t>sociale</w:t>
            </w:r>
          </w:p>
        </w:tc>
        <w:tc>
          <w:tcPr>
            <w:tcW w:w="8682" w:type="dxa"/>
          </w:tcPr>
          <w:p w14:paraId="6DAF4443" w14:textId="02BAB880" w:rsidR="006C3612" w:rsidRDefault="006C3612">
            <w:pPr>
              <w:pStyle w:val="TableParagraph"/>
              <w:spacing w:before="49"/>
              <w:ind w:left="110"/>
              <w:rPr>
                <w:sz w:val="20"/>
              </w:rPr>
            </w:pPr>
          </w:p>
        </w:tc>
      </w:tr>
      <w:tr w:rsidR="006C3612" w14:paraId="4A31D2C2" w14:textId="77777777">
        <w:trPr>
          <w:trHeight w:val="333"/>
        </w:trPr>
        <w:tc>
          <w:tcPr>
            <w:tcW w:w="2376" w:type="dxa"/>
          </w:tcPr>
          <w:p w14:paraId="1A12572F" w14:textId="77777777" w:rsidR="006C3612" w:rsidRDefault="00000000">
            <w:pPr>
              <w:pStyle w:val="TableParagraph"/>
              <w:spacing w:before="49"/>
              <w:rPr>
                <w:b/>
                <w:sz w:val="20"/>
              </w:rPr>
            </w:pPr>
            <w:r>
              <w:rPr>
                <w:b/>
                <w:spacing w:val="-2"/>
                <w:sz w:val="20"/>
              </w:rPr>
              <w:t>Comune</w:t>
            </w:r>
          </w:p>
        </w:tc>
        <w:tc>
          <w:tcPr>
            <w:tcW w:w="8682" w:type="dxa"/>
          </w:tcPr>
          <w:p w14:paraId="4CA75341" w14:textId="5044B87A" w:rsidR="006C3612" w:rsidRDefault="006C3612">
            <w:pPr>
              <w:pStyle w:val="TableParagraph"/>
              <w:spacing w:before="49"/>
              <w:ind w:left="110"/>
              <w:rPr>
                <w:sz w:val="20"/>
              </w:rPr>
            </w:pPr>
          </w:p>
        </w:tc>
      </w:tr>
      <w:tr w:rsidR="006C3612" w14:paraId="0D557AD2" w14:textId="77777777">
        <w:trPr>
          <w:trHeight w:val="330"/>
        </w:trPr>
        <w:tc>
          <w:tcPr>
            <w:tcW w:w="2376" w:type="dxa"/>
          </w:tcPr>
          <w:p w14:paraId="746F36C3" w14:textId="77777777" w:rsidR="006C3612" w:rsidRDefault="00000000">
            <w:pPr>
              <w:pStyle w:val="TableParagraph"/>
              <w:spacing w:before="49"/>
              <w:rPr>
                <w:b/>
                <w:sz w:val="20"/>
              </w:rPr>
            </w:pPr>
            <w:r>
              <w:rPr>
                <w:b/>
                <w:spacing w:val="-2"/>
                <w:sz w:val="20"/>
              </w:rPr>
              <w:t>Indirizzo</w:t>
            </w:r>
          </w:p>
        </w:tc>
        <w:tc>
          <w:tcPr>
            <w:tcW w:w="8682" w:type="dxa"/>
          </w:tcPr>
          <w:p w14:paraId="6994D252" w14:textId="77660014" w:rsidR="006C3612" w:rsidRDefault="006C3612">
            <w:pPr>
              <w:pStyle w:val="TableParagraph"/>
              <w:spacing w:before="49"/>
              <w:ind w:left="110"/>
              <w:rPr>
                <w:sz w:val="20"/>
              </w:rPr>
            </w:pPr>
          </w:p>
        </w:tc>
      </w:tr>
    </w:tbl>
    <w:p w14:paraId="23557467" w14:textId="77777777" w:rsidR="006C3612" w:rsidRDefault="00000000">
      <w:pPr>
        <w:spacing w:before="42" w:after="52"/>
        <w:ind w:left="96"/>
        <w:rPr>
          <w:sz w:val="20"/>
        </w:rPr>
      </w:pPr>
      <w:r>
        <w:rPr>
          <w:sz w:val="20"/>
        </w:rPr>
        <w:t>Il</w:t>
      </w:r>
      <w:r>
        <w:rPr>
          <w:spacing w:val="-2"/>
          <w:sz w:val="20"/>
        </w:rPr>
        <w:t xml:space="preserve"> sottoscritto</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682"/>
      </w:tblGrid>
      <w:tr w:rsidR="006C3612" w14:paraId="0D62A716" w14:textId="77777777">
        <w:trPr>
          <w:trHeight w:val="330"/>
        </w:trPr>
        <w:tc>
          <w:tcPr>
            <w:tcW w:w="2376" w:type="dxa"/>
          </w:tcPr>
          <w:p w14:paraId="205F4A0B" w14:textId="77777777" w:rsidR="006C3612" w:rsidRDefault="00000000">
            <w:pPr>
              <w:pStyle w:val="TableParagraph"/>
              <w:spacing w:before="49"/>
              <w:rPr>
                <w:b/>
                <w:sz w:val="20"/>
              </w:rPr>
            </w:pPr>
            <w:r>
              <w:rPr>
                <w:b/>
                <w:spacing w:val="-4"/>
                <w:sz w:val="20"/>
              </w:rPr>
              <w:t>Nome</w:t>
            </w:r>
          </w:p>
        </w:tc>
        <w:tc>
          <w:tcPr>
            <w:tcW w:w="8682" w:type="dxa"/>
          </w:tcPr>
          <w:p w14:paraId="02A84B70" w14:textId="77777777" w:rsidR="006C3612" w:rsidRDefault="006C3612">
            <w:pPr>
              <w:pStyle w:val="TableParagraph"/>
              <w:ind w:left="0"/>
              <w:rPr>
                <w:rFonts w:ascii="Times New Roman"/>
                <w:sz w:val="18"/>
              </w:rPr>
            </w:pPr>
          </w:p>
        </w:tc>
      </w:tr>
      <w:tr w:rsidR="006C3612" w14:paraId="06803561" w14:textId="77777777">
        <w:trPr>
          <w:trHeight w:val="333"/>
        </w:trPr>
        <w:tc>
          <w:tcPr>
            <w:tcW w:w="2376" w:type="dxa"/>
          </w:tcPr>
          <w:p w14:paraId="1CB0AE98" w14:textId="77777777" w:rsidR="006C3612" w:rsidRDefault="00000000">
            <w:pPr>
              <w:pStyle w:val="TableParagraph"/>
              <w:spacing w:before="49"/>
              <w:rPr>
                <w:b/>
                <w:sz w:val="20"/>
              </w:rPr>
            </w:pPr>
            <w:r>
              <w:rPr>
                <w:b/>
                <w:spacing w:val="-2"/>
                <w:sz w:val="20"/>
              </w:rPr>
              <w:t>Cognome</w:t>
            </w:r>
          </w:p>
        </w:tc>
        <w:tc>
          <w:tcPr>
            <w:tcW w:w="8682" w:type="dxa"/>
          </w:tcPr>
          <w:p w14:paraId="4126BF28" w14:textId="77777777" w:rsidR="006C3612" w:rsidRDefault="006C3612">
            <w:pPr>
              <w:pStyle w:val="TableParagraph"/>
              <w:ind w:left="0"/>
              <w:rPr>
                <w:rFonts w:ascii="Times New Roman"/>
                <w:sz w:val="18"/>
              </w:rPr>
            </w:pPr>
          </w:p>
        </w:tc>
      </w:tr>
      <w:tr w:rsidR="006C3612" w14:paraId="00848C50" w14:textId="77777777">
        <w:trPr>
          <w:trHeight w:val="330"/>
        </w:trPr>
        <w:tc>
          <w:tcPr>
            <w:tcW w:w="2376" w:type="dxa"/>
          </w:tcPr>
          <w:p w14:paraId="7F8C8787" w14:textId="77777777" w:rsidR="006C3612" w:rsidRDefault="00000000">
            <w:pPr>
              <w:pStyle w:val="TableParagraph"/>
              <w:spacing w:before="49"/>
              <w:rPr>
                <w:b/>
                <w:sz w:val="20"/>
              </w:rPr>
            </w:pPr>
            <w:r>
              <w:rPr>
                <w:b/>
                <w:spacing w:val="-5"/>
                <w:sz w:val="20"/>
              </w:rPr>
              <w:t>Età</w:t>
            </w:r>
          </w:p>
        </w:tc>
        <w:tc>
          <w:tcPr>
            <w:tcW w:w="8682" w:type="dxa"/>
          </w:tcPr>
          <w:p w14:paraId="4D383636" w14:textId="77777777" w:rsidR="006C3612" w:rsidRDefault="006C3612">
            <w:pPr>
              <w:pStyle w:val="TableParagraph"/>
              <w:ind w:left="0"/>
              <w:rPr>
                <w:rFonts w:ascii="Times New Roman"/>
                <w:sz w:val="18"/>
              </w:rPr>
            </w:pPr>
          </w:p>
        </w:tc>
      </w:tr>
      <w:tr w:rsidR="006C3612" w14:paraId="17C153FC" w14:textId="77777777">
        <w:trPr>
          <w:trHeight w:val="333"/>
        </w:trPr>
        <w:tc>
          <w:tcPr>
            <w:tcW w:w="2376" w:type="dxa"/>
          </w:tcPr>
          <w:p w14:paraId="7807929B" w14:textId="77777777" w:rsidR="006C3612" w:rsidRDefault="00000000">
            <w:pPr>
              <w:pStyle w:val="TableParagraph"/>
              <w:spacing w:before="50"/>
              <w:rPr>
                <w:b/>
                <w:sz w:val="20"/>
              </w:rPr>
            </w:pPr>
            <w:r>
              <w:rPr>
                <w:b/>
                <w:spacing w:val="-2"/>
                <w:sz w:val="20"/>
              </w:rPr>
              <w:t>Genere</w:t>
            </w:r>
          </w:p>
        </w:tc>
        <w:tc>
          <w:tcPr>
            <w:tcW w:w="8682" w:type="dxa"/>
          </w:tcPr>
          <w:p w14:paraId="55903154" w14:textId="77777777" w:rsidR="006C3612" w:rsidRDefault="006C3612">
            <w:pPr>
              <w:pStyle w:val="TableParagraph"/>
              <w:ind w:left="0"/>
              <w:rPr>
                <w:rFonts w:ascii="Times New Roman"/>
                <w:sz w:val="18"/>
              </w:rPr>
            </w:pPr>
          </w:p>
        </w:tc>
      </w:tr>
      <w:tr w:rsidR="006C3612" w14:paraId="7EEA23AF" w14:textId="77777777">
        <w:trPr>
          <w:trHeight w:val="575"/>
        </w:trPr>
        <w:tc>
          <w:tcPr>
            <w:tcW w:w="2376" w:type="dxa"/>
          </w:tcPr>
          <w:p w14:paraId="6EBFB6AC" w14:textId="77777777" w:rsidR="006C3612" w:rsidRDefault="00000000">
            <w:pPr>
              <w:pStyle w:val="TableParagraph"/>
              <w:spacing w:before="49"/>
              <w:rPr>
                <w:b/>
                <w:sz w:val="20"/>
              </w:rPr>
            </w:pPr>
            <w:r>
              <w:rPr>
                <w:b/>
                <w:sz w:val="20"/>
              </w:rPr>
              <w:t>Titolo</w:t>
            </w:r>
            <w:r>
              <w:rPr>
                <w:b/>
                <w:spacing w:val="-4"/>
                <w:sz w:val="20"/>
              </w:rPr>
              <w:t xml:space="preserve"> </w:t>
            </w:r>
            <w:r>
              <w:rPr>
                <w:b/>
                <w:sz w:val="20"/>
              </w:rPr>
              <w:t>di</w:t>
            </w:r>
            <w:r>
              <w:rPr>
                <w:b/>
                <w:spacing w:val="-6"/>
                <w:sz w:val="20"/>
              </w:rPr>
              <w:t xml:space="preserve"> </w:t>
            </w:r>
            <w:r>
              <w:rPr>
                <w:b/>
                <w:spacing w:val="-2"/>
                <w:sz w:val="20"/>
              </w:rPr>
              <w:t>studio</w:t>
            </w:r>
          </w:p>
        </w:tc>
        <w:tc>
          <w:tcPr>
            <w:tcW w:w="8682" w:type="dxa"/>
          </w:tcPr>
          <w:p w14:paraId="4BCFD34E" w14:textId="77777777" w:rsidR="006C3612" w:rsidRDefault="006C3612">
            <w:pPr>
              <w:pStyle w:val="TableParagraph"/>
              <w:ind w:left="0"/>
              <w:rPr>
                <w:rFonts w:ascii="Times New Roman"/>
                <w:sz w:val="18"/>
              </w:rPr>
            </w:pPr>
          </w:p>
        </w:tc>
      </w:tr>
    </w:tbl>
    <w:p w14:paraId="7BD0DA66" w14:textId="77777777" w:rsidR="00A640F4" w:rsidRDefault="00A640F4">
      <w:pPr>
        <w:pStyle w:val="Corpotesto"/>
        <w:spacing w:before="43"/>
        <w:ind w:left="113"/>
        <w:rPr>
          <w:b/>
        </w:rPr>
      </w:pPr>
    </w:p>
    <w:p w14:paraId="7624997C" w14:textId="5540B442" w:rsidR="00A640F4" w:rsidRDefault="00A640F4" w:rsidP="00426446">
      <w:pPr>
        <w:pStyle w:val="Corpotesto"/>
        <w:spacing w:before="43"/>
        <w:ind w:left="113"/>
        <w:jc w:val="both"/>
      </w:pPr>
      <w:r>
        <w:rPr>
          <w:b/>
        </w:rPr>
        <w:t>CHIEDE</w:t>
      </w:r>
      <w:r>
        <w:rPr>
          <w:b/>
          <w:spacing w:val="-5"/>
        </w:rPr>
        <w:t xml:space="preserve"> </w:t>
      </w:r>
      <w:r>
        <w:t>di</w:t>
      </w:r>
      <w:r>
        <w:rPr>
          <w:spacing w:val="-4"/>
        </w:rPr>
        <w:t xml:space="preserve"> </w:t>
      </w:r>
      <w:r>
        <w:t>partecipare</w:t>
      </w:r>
      <w:r>
        <w:rPr>
          <w:spacing w:val="-4"/>
        </w:rPr>
        <w:t xml:space="preserve"> </w:t>
      </w:r>
      <w:r>
        <w:t>alla</w:t>
      </w:r>
      <w:r>
        <w:rPr>
          <w:spacing w:val="-6"/>
        </w:rPr>
        <w:t xml:space="preserve"> </w:t>
      </w:r>
      <w:r>
        <w:t>selezione</w:t>
      </w:r>
      <w:r>
        <w:rPr>
          <w:spacing w:val="-4"/>
        </w:rPr>
        <w:t xml:space="preserve"> </w:t>
      </w:r>
      <w:r>
        <w:t>pubblica</w:t>
      </w:r>
      <w:r>
        <w:rPr>
          <w:spacing w:val="-4"/>
        </w:rPr>
        <w:t xml:space="preserve"> </w:t>
      </w:r>
      <w:r>
        <w:t>per</w:t>
      </w:r>
      <w:r>
        <w:rPr>
          <w:spacing w:val="-3"/>
        </w:rPr>
        <w:t xml:space="preserve"> </w:t>
      </w:r>
      <w:r>
        <w:t>la</w:t>
      </w:r>
      <w:r>
        <w:rPr>
          <w:spacing w:val="-7"/>
        </w:rPr>
        <w:t xml:space="preserve"> </w:t>
      </w:r>
      <w:r>
        <w:t>partecipazione</w:t>
      </w:r>
      <w:r>
        <w:rPr>
          <w:spacing w:val="-4"/>
        </w:rPr>
        <w:t xml:space="preserve"> </w:t>
      </w:r>
      <w:r>
        <w:t>in</w:t>
      </w:r>
      <w:r>
        <w:rPr>
          <w:spacing w:val="-6"/>
        </w:rPr>
        <w:t xml:space="preserve"> </w:t>
      </w:r>
      <w:r>
        <w:t>qualità</w:t>
      </w:r>
      <w:r>
        <w:rPr>
          <w:spacing w:val="-3"/>
        </w:rPr>
        <w:t xml:space="preserve"> </w:t>
      </w:r>
      <w:r>
        <w:t>di</w:t>
      </w:r>
      <w:r>
        <w:rPr>
          <w:spacing w:val="-6"/>
        </w:rPr>
        <w:t xml:space="preserve"> </w:t>
      </w:r>
      <w:r>
        <w:t>volontario/a</w:t>
      </w:r>
      <w:r>
        <w:rPr>
          <w:spacing w:val="-3"/>
        </w:rPr>
        <w:t xml:space="preserve"> </w:t>
      </w:r>
      <w:r>
        <w:t>di</w:t>
      </w:r>
      <w:r>
        <w:rPr>
          <w:spacing w:val="-6"/>
        </w:rPr>
        <w:t xml:space="preserve"> </w:t>
      </w:r>
      <w:r>
        <w:t>Leva</w:t>
      </w:r>
      <w:r>
        <w:rPr>
          <w:spacing w:val="-4"/>
        </w:rPr>
        <w:t xml:space="preserve"> </w:t>
      </w:r>
      <w:r>
        <w:t>civica</w:t>
      </w:r>
      <w:r>
        <w:rPr>
          <w:spacing w:val="-3"/>
        </w:rPr>
        <w:t xml:space="preserve"> </w:t>
      </w:r>
      <w:r>
        <w:rPr>
          <w:spacing w:val="-2"/>
        </w:rPr>
        <w:t>lombarda</w:t>
      </w:r>
      <w:r w:rsidR="00426446">
        <w:rPr>
          <w:spacing w:val="-2"/>
        </w:rPr>
        <w:t xml:space="preserve"> </w:t>
      </w:r>
      <w:r>
        <w:rPr>
          <w:b/>
          <w:sz w:val="20"/>
        </w:rPr>
        <w:t xml:space="preserve">per il percorso della durata di 12 mesi </w:t>
      </w:r>
    </w:p>
    <w:p w14:paraId="1243FD25" w14:textId="77777777" w:rsidR="00A640F4" w:rsidRDefault="00A640F4" w:rsidP="00A640F4">
      <w:pPr>
        <w:pStyle w:val="Corpotesto"/>
        <w:spacing w:before="6"/>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692"/>
      </w:tblGrid>
      <w:tr w:rsidR="00A640F4" w14:paraId="565D5FD1" w14:textId="77777777" w:rsidTr="00153861">
        <w:trPr>
          <w:trHeight w:val="1002"/>
        </w:trPr>
        <w:tc>
          <w:tcPr>
            <w:tcW w:w="2410" w:type="dxa"/>
          </w:tcPr>
          <w:p w14:paraId="55533EEB" w14:textId="77777777" w:rsidR="00A640F4" w:rsidRDefault="00A640F4" w:rsidP="00153861">
            <w:pPr>
              <w:pStyle w:val="TableParagraph"/>
              <w:ind w:right="505"/>
              <w:rPr>
                <w:sz w:val="18"/>
              </w:rPr>
            </w:pPr>
            <w:r>
              <w:rPr>
                <w:b/>
                <w:sz w:val="20"/>
              </w:rPr>
              <w:t xml:space="preserve">Per l’ente ospitante </w:t>
            </w:r>
            <w:r>
              <w:rPr>
                <w:sz w:val="18"/>
              </w:rPr>
              <w:t>(inserire</w:t>
            </w:r>
            <w:r>
              <w:rPr>
                <w:spacing w:val="-11"/>
                <w:sz w:val="18"/>
              </w:rPr>
              <w:t xml:space="preserve"> </w:t>
            </w:r>
            <w:r>
              <w:rPr>
                <w:sz w:val="18"/>
              </w:rPr>
              <w:t>denominazione completa</w:t>
            </w:r>
            <w:r>
              <w:rPr>
                <w:spacing w:val="-11"/>
                <w:sz w:val="18"/>
              </w:rPr>
              <w:t xml:space="preserve"> </w:t>
            </w:r>
            <w:r>
              <w:rPr>
                <w:sz w:val="18"/>
              </w:rPr>
              <w:t>con</w:t>
            </w:r>
            <w:r>
              <w:rPr>
                <w:spacing w:val="-10"/>
                <w:sz w:val="18"/>
              </w:rPr>
              <w:t xml:space="preserve"> </w:t>
            </w:r>
            <w:r>
              <w:rPr>
                <w:sz w:val="18"/>
              </w:rPr>
              <w:t xml:space="preserve">eventuale </w:t>
            </w:r>
            <w:r>
              <w:rPr>
                <w:spacing w:val="-2"/>
                <w:sz w:val="18"/>
              </w:rPr>
              <w:t>sede)</w:t>
            </w:r>
          </w:p>
        </w:tc>
        <w:tc>
          <w:tcPr>
            <w:tcW w:w="8692" w:type="dxa"/>
          </w:tcPr>
          <w:p w14:paraId="4722ECBD" w14:textId="77777777" w:rsidR="00A640F4" w:rsidRDefault="00A640F4" w:rsidP="00153861">
            <w:pPr>
              <w:pStyle w:val="TableParagraph"/>
              <w:ind w:left="0"/>
              <w:rPr>
                <w:rFonts w:ascii="Times New Roman"/>
                <w:sz w:val="18"/>
              </w:rPr>
            </w:pPr>
          </w:p>
          <w:p w14:paraId="49C34503" w14:textId="77777777" w:rsidR="00A640F4" w:rsidRDefault="00A640F4" w:rsidP="00153861">
            <w:pPr>
              <w:pStyle w:val="TableParagraph"/>
              <w:ind w:left="0"/>
              <w:rPr>
                <w:rFonts w:ascii="Times New Roman"/>
                <w:sz w:val="18"/>
              </w:rPr>
            </w:pPr>
          </w:p>
          <w:p w14:paraId="773BE8E1" w14:textId="77777777" w:rsidR="00A640F4" w:rsidRDefault="00A640F4" w:rsidP="00153861">
            <w:pPr>
              <w:pStyle w:val="TableParagraph"/>
              <w:ind w:left="0"/>
              <w:rPr>
                <w:rFonts w:ascii="Times New Roman"/>
                <w:sz w:val="18"/>
              </w:rPr>
            </w:pPr>
          </w:p>
          <w:p w14:paraId="5B3CEB5E" w14:textId="77777777" w:rsidR="00A640F4" w:rsidRDefault="00A640F4" w:rsidP="00153861">
            <w:pPr>
              <w:pStyle w:val="TableParagraph"/>
              <w:ind w:left="0"/>
              <w:rPr>
                <w:rFonts w:ascii="Times New Roman"/>
                <w:sz w:val="18"/>
              </w:rPr>
            </w:pPr>
          </w:p>
          <w:p w14:paraId="667B1E0D" w14:textId="77777777" w:rsidR="00A640F4" w:rsidRDefault="00A640F4" w:rsidP="00153861">
            <w:pPr>
              <w:pStyle w:val="TableParagraph"/>
              <w:ind w:left="0"/>
              <w:rPr>
                <w:rFonts w:ascii="Times New Roman"/>
                <w:sz w:val="18"/>
              </w:rPr>
            </w:pPr>
          </w:p>
          <w:p w14:paraId="75A1AC56" w14:textId="77777777" w:rsidR="00A640F4" w:rsidRDefault="00A640F4" w:rsidP="00153861">
            <w:pPr>
              <w:pStyle w:val="TableParagraph"/>
              <w:ind w:left="0"/>
              <w:rPr>
                <w:rFonts w:ascii="Times New Roman"/>
                <w:sz w:val="18"/>
              </w:rPr>
            </w:pPr>
          </w:p>
        </w:tc>
      </w:tr>
    </w:tbl>
    <w:p w14:paraId="33F29261" w14:textId="77777777" w:rsidR="00A640F4" w:rsidRDefault="00A640F4">
      <w:pPr>
        <w:pStyle w:val="Corpotesto"/>
        <w:spacing w:before="43"/>
        <w:ind w:left="113"/>
        <w:rPr>
          <w:b/>
        </w:rPr>
      </w:pPr>
    </w:p>
    <w:p w14:paraId="1898B557" w14:textId="20B8444B" w:rsidR="00A640F4" w:rsidRPr="009729B3" w:rsidRDefault="00A640F4" w:rsidP="00A640F4">
      <w:pPr>
        <w:pStyle w:val="TableParagraph"/>
        <w:spacing w:before="1"/>
        <w:ind w:left="110"/>
        <w:rPr>
          <w:sz w:val="20"/>
          <w:szCs w:val="20"/>
        </w:rPr>
      </w:pPr>
      <w:r w:rsidRPr="009729B3">
        <w:rPr>
          <w:bCs/>
          <w:sz w:val="20"/>
          <w:szCs w:val="20"/>
        </w:rPr>
        <w:t>nell’ambito dei Servizi</w:t>
      </w:r>
      <w:r w:rsidRPr="009729B3">
        <w:rPr>
          <w:bCs/>
          <w:spacing w:val="-5"/>
          <w:sz w:val="20"/>
          <w:szCs w:val="20"/>
        </w:rPr>
        <w:t xml:space="preserve"> </w:t>
      </w:r>
      <w:r w:rsidRPr="009729B3">
        <w:rPr>
          <w:bCs/>
          <w:sz w:val="20"/>
          <w:szCs w:val="20"/>
        </w:rPr>
        <w:t>sociali</w:t>
      </w:r>
      <w:r w:rsidRPr="009729B3">
        <w:rPr>
          <w:bCs/>
          <w:spacing w:val="-7"/>
          <w:sz w:val="20"/>
          <w:szCs w:val="20"/>
        </w:rPr>
        <w:t xml:space="preserve"> </w:t>
      </w:r>
      <w:r w:rsidRPr="009729B3">
        <w:rPr>
          <w:bCs/>
          <w:sz w:val="20"/>
          <w:szCs w:val="20"/>
        </w:rPr>
        <w:t>e</w:t>
      </w:r>
      <w:r w:rsidRPr="009729B3">
        <w:rPr>
          <w:bCs/>
          <w:spacing w:val="-6"/>
          <w:sz w:val="20"/>
          <w:szCs w:val="20"/>
        </w:rPr>
        <w:t xml:space="preserve"> </w:t>
      </w:r>
      <w:r w:rsidRPr="009729B3">
        <w:rPr>
          <w:bCs/>
          <w:spacing w:val="-2"/>
          <w:sz w:val="20"/>
          <w:szCs w:val="20"/>
        </w:rPr>
        <w:t>sociosanitari c</w:t>
      </w:r>
      <w:r w:rsidRPr="009729B3">
        <w:rPr>
          <w:bCs/>
          <w:sz w:val="20"/>
          <w:szCs w:val="20"/>
        </w:rPr>
        <w:t>on avvio degli</w:t>
      </w:r>
      <w:r w:rsidRPr="009729B3">
        <w:rPr>
          <w:bCs/>
          <w:spacing w:val="-1"/>
          <w:sz w:val="20"/>
          <w:szCs w:val="20"/>
        </w:rPr>
        <w:t xml:space="preserve"> </w:t>
      </w:r>
      <w:r w:rsidRPr="009729B3">
        <w:rPr>
          <w:bCs/>
          <w:sz w:val="20"/>
          <w:szCs w:val="20"/>
        </w:rPr>
        <w:t>idonei selezionati</w:t>
      </w:r>
      <w:r w:rsidRPr="009729B3">
        <w:rPr>
          <w:bCs/>
          <w:spacing w:val="-12"/>
          <w:sz w:val="20"/>
          <w:szCs w:val="20"/>
        </w:rPr>
        <w:t xml:space="preserve"> </w:t>
      </w:r>
      <w:r w:rsidRPr="009729B3">
        <w:rPr>
          <w:bCs/>
          <w:sz w:val="20"/>
          <w:szCs w:val="20"/>
        </w:rPr>
        <w:t>previsto</w:t>
      </w:r>
      <w:r w:rsidRPr="009729B3">
        <w:rPr>
          <w:bCs/>
          <w:spacing w:val="-11"/>
          <w:sz w:val="20"/>
          <w:szCs w:val="20"/>
        </w:rPr>
        <w:t xml:space="preserve"> </w:t>
      </w:r>
      <w:r w:rsidRPr="009729B3">
        <w:rPr>
          <w:bCs/>
          <w:sz w:val="20"/>
          <w:szCs w:val="20"/>
        </w:rPr>
        <w:t xml:space="preserve">per il </w:t>
      </w:r>
      <w:r w:rsidRPr="009729B3">
        <w:rPr>
          <w:bCs/>
          <w:spacing w:val="-2"/>
          <w:sz w:val="20"/>
          <w:szCs w:val="20"/>
        </w:rPr>
        <w:t>01/06/2026</w:t>
      </w:r>
      <w:r w:rsidRPr="009729B3">
        <w:rPr>
          <w:b/>
          <w:spacing w:val="-2"/>
          <w:sz w:val="20"/>
          <w:szCs w:val="20"/>
        </w:rPr>
        <w:t>.</w:t>
      </w:r>
    </w:p>
    <w:p w14:paraId="347CEF5F" w14:textId="7EEE5751" w:rsidR="006C3612" w:rsidRDefault="00000000" w:rsidP="00426446">
      <w:pPr>
        <w:pStyle w:val="Corpotesto"/>
        <w:spacing w:before="39"/>
        <w:ind w:left="113" w:right="64"/>
        <w:jc w:val="both"/>
      </w:pPr>
      <w:r w:rsidRPr="009729B3">
        <w:rPr>
          <w:sz w:val="20"/>
          <w:szCs w:val="20"/>
        </w:rPr>
        <w:t>A</w:t>
      </w:r>
      <w:r w:rsidRPr="009729B3">
        <w:rPr>
          <w:spacing w:val="-1"/>
          <w:sz w:val="20"/>
          <w:szCs w:val="20"/>
        </w:rPr>
        <w:t xml:space="preserve"> </w:t>
      </w:r>
      <w:r w:rsidRPr="009729B3">
        <w:rPr>
          <w:sz w:val="20"/>
          <w:szCs w:val="20"/>
        </w:rPr>
        <w:t>tal</w:t>
      </w:r>
      <w:r w:rsidRPr="009729B3">
        <w:rPr>
          <w:spacing w:val="-1"/>
          <w:sz w:val="20"/>
          <w:szCs w:val="20"/>
        </w:rPr>
        <w:t xml:space="preserve"> </w:t>
      </w:r>
      <w:r w:rsidRPr="009729B3">
        <w:rPr>
          <w:sz w:val="20"/>
          <w:szCs w:val="20"/>
        </w:rPr>
        <w:t>fine,</w:t>
      </w:r>
      <w:r>
        <w:rPr>
          <w:spacing w:val="-3"/>
        </w:rPr>
        <w:t xml:space="preserve"> </w:t>
      </w:r>
      <w:r>
        <w:t>ai</w:t>
      </w:r>
      <w:r>
        <w:rPr>
          <w:spacing w:val="-1"/>
        </w:rPr>
        <w:t xml:space="preserve"> </w:t>
      </w:r>
      <w:r>
        <w:t>sensi</w:t>
      </w:r>
      <w:r>
        <w:rPr>
          <w:spacing w:val="-4"/>
        </w:rPr>
        <w:t xml:space="preserve"> </w:t>
      </w:r>
      <w:r>
        <w:t>e</w:t>
      </w:r>
      <w:r>
        <w:rPr>
          <w:spacing w:val="-1"/>
        </w:rPr>
        <w:t xml:space="preserve"> </w:t>
      </w:r>
      <w:r>
        <w:t>per</w:t>
      </w:r>
      <w:r>
        <w:rPr>
          <w:spacing w:val="-4"/>
        </w:rPr>
        <w:t xml:space="preserve"> </w:t>
      </w:r>
      <w:r>
        <w:t>gli</w:t>
      </w:r>
      <w:r>
        <w:rPr>
          <w:spacing w:val="-3"/>
        </w:rPr>
        <w:t xml:space="preserve"> </w:t>
      </w:r>
      <w:r>
        <w:t>effetti</w:t>
      </w:r>
      <w:r>
        <w:rPr>
          <w:spacing w:val="-3"/>
        </w:rPr>
        <w:t xml:space="preserve"> </w:t>
      </w:r>
      <w:r>
        <w:t>delle</w:t>
      </w:r>
      <w:r>
        <w:rPr>
          <w:spacing w:val="-1"/>
        </w:rPr>
        <w:t xml:space="preserve"> </w:t>
      </w:r>
      <w:r>
        <w:t>disposizioni</w:t>
      </w:r>
      <w:r>
        <w:rPr>
          <w:spacing w:val="-3"/>
        </w:rPr>
        <w:t xml:space="preserve"> </w:t>
      </w:r>
      <w:r>
        <w:t>contenute</w:t>
      </w:r>
      <w:r>
        <w:rPr>
          <w:spacing w:val="-1"/>
        </w:rPr>
        <w:t xml:space="preserve"> </w:t>
      </w:r>
      <w:r>
        <w:t>negli</w:t>
      </w:r>
      <w:r>
        <w:rPr>
          <w:spacing w:val="-1"/>
        </w:rPr>
        <w:t xml:space="preserve"> </w:t>
      </w:r>
      <w:r>
        <w:t>artt.</w:t>
      </w:r>
      <w:r>
        <w:rPr>
          <w:spacing w:val="-3"/>
        </w:rPr>
        <w:t xml:space="preserve"> </w:t>
      </w:r>
      <w:r>
        <w:t>46</w:t>
      </w:r>
      <w:r>
        <w:rPr>
          <w:spacing w:val="-3"/>
        </w:rPr>
        <w:t xml:space="preserve"> </w:t>
      </w:r>
      <w:r>
        <w:t>e</w:t>
      </w:r>
      <w:r>
        <w:rPr>
          <w:spacing w:val="-3"/>
        </w:rPr>
        <w:t xml:space="preserve"> </w:t>
      </w:r>
      <w:r>
        <w:t>47</w:t>
      </w:r>
      <w:r>
        <w:rPr>
          <w:spacing w:val="-5"/>
        </w:rPr>
        <w:t xml:space="preserve"> </w:t>
      </w:r>
      <w:r>
        <w:t>del</w:t>
      </w:r>
      <w:r>
        <w:rPr>
          <w:spacing w:val="-1"/>
        </w:rPr>
        <w:t xml:space="preserve"> </w:t>
      </w:r>
      <w:r>
        <w:t>decreto</w:t>
      </w:r>
      <w:r>
        <w:rPr>
          <w:spacing w:val="-2"/>
        </w:rPr>
        <w:t xml:space="preserve"> </w:t>
      </w:r>
      <w:r>
        <w:t>del</w:t>
      </w:r>
      <w:r>
        <w:rPr>
          <w:spacing w:val="-3"/>
        </w:rPr>
        <w:t xml:space="preserve"> </w:t>
      </w:r>
      <w:r>
        <w:t>Presidente</w:t>
      </w:r>
      <w:r>
        <w:rPr>
          <w:spacing w:val="-3"/>
        </w:rPr>
        <w:t xml:space="preserve"> </w:t>
      </w:r>
      <w:r>
        <w:t>della Repubblica 28 dicembre 2000, n° 445 e consapevole delle conseguenze derivanti da dichiarazioni mendaci ai sensi dell’art. 76 del predetto D.P.R. n° 445/2000, sotto la propria responsabilità</w:t>
      </w:r>
    </w:p>
    <w:p w14:paraId="37F7EAC6" w14:textId="77777777" w:rsidR="006C3612" w:rsidRDefault="006C3612">
      <w:pPr>
        <w:pStyle w:val="Corpotesto"/>
        <w:spacing w:before="1"/>
      </w:pPr>
    </w:p>
    <w:p w14:paraId="3CF690E9" w14:textId="77777777" w:rsidR="006C3612" w:rsidRDefault="00000000">
      <w:pPr>
        <w:pStyle w:val="Titolo1"/>
      </w:pPr>
      <w:r>
        <w:rPr>
          <w:spacing w:val="-2"/>
        </w:rPr>
        <w:t>DICHIARA</w:t>
      </w:r>
    </w:p>
    <w:p w14:paraId="5A221276" w14:textId="77777777" w:rsidR="006C3612" w:rsidRDefault="006C3612">
      <w:pPr>
        <w:pStyle w:val="Corpotesto"/>
        <w:spacing w:before="22"/>
        <w:rPr>
          <w:b/>
        </w:rPr>
      </w:pPr>
    </w:p>
    <w:p w14:paraId="36807503" w14:textId="5BF212D6" w:rsidR="00A640F4" w:rsidRDefault="00000000">
      <w:pPr>
        <w:tabs>
          <w:tab w:val="left" w:pos="5498"/>
          <w:tab w:val="left" w:pos="11163"/>
          <w:tab w:val="left" w:pos="11240"/>
        </w:tabs>
        <w:spacing w:line="242" w:lineRule="auto"/>
        <w:ind w:left="96" w:right="98"/>
        <w:jc w:val="both"/>
      </w:pPr>
      <w:r>
        <w:rPr>
          <w:sz w:val="20"/>
        </w:rPr>
        <w:t xml:space="preserve">di essere nato/a: </w:t>
      </w:r>
      <w:r>
        <w:rPr>
          <w:sz w:val="20"/>
          <w:u w:val="single"/>
        </w:rPr>
        <w:tab/>
      </w:r>
      <w:r w:rsidR="00A640F4">
        <w:rPr>
          <w:sz w:val="20"/>
          <w:u w:val="single"/>
        </w:rPr>
        <w:t xml:space="preserve"> </w:t>
      </w:r>
      <w:r>
        <w:rPr>
          <w:sz w:val="20"/>
        </w:rPr>
        <w:t>Stato</w:t>
      </w:r>
      <w:r>
        <w:t>:</w:t>
      </w:r>
      <w:r w:rsidR="00A640F4">
        <w:t xml:space="preserve"> ______________________________________________                                    </w:t>
      </w:r>
    </w:p>
    <w:p w14:paraId="682B0E35" w14:textId="278BBA8D" w:rsidR="006C3612" w:rsidRDefault="00000000">
      <w:pPr>
        <w:tabs>
          <w:tab w:val="left" w:pos="5498"/>
          <w:tab w:val="left" w:pos="11163"/>
          <w:tab w:val="left" w:pos="11240"/>
        </w:tabs>
        <w:spacing w:line="242" w:lineRule="auto"/>
        <w:ind w:left="96" w:right="98"/>
        <w:jc w:val="both"/>
        <w:rPr>
          <w:sz w:val="20"/>
        </w:rPr>
      </w:pPr>
      <w:r>
        <w:t xml:space="preserve"> </w:t>
      </w:r>
      <w:r>
        <w:rPr>
          <w:sz w:val="20"/>
        </w:rPr>
        <w:t xml:space="preserve">il </w:t>
      </w:r>
      <w:r>
        <w:rPr>
          <w:rFonts w:ascii="Symbol" w:hAnsi="Symbol"/>
          <w:sz w:val="48"/>
        </w:rPr>
        <w:t></w:t>
      </w:r>
      <w:r>
        <w:rPr>
          <w:rFonts w:ascii="Symbol" w:hAnsi="Symbol"/>
          <w:sz w:val="48"/>
        </w:rPr>
        <w:t></w:t>
      </w:r>
      <w:r>
        <w:rPr>
          <w:sz w:val="20"/>
        </w:rPr>
        <w:t>/</w:t>
      </w:r>
      <w:r>
        <w:rPr>
          <w:rFonts w:ascii="Symbol" w:hAnsi="Symbol"/>
          <w:sz w:val="48"/>
        </w:rPr>
        <w:t></w:t>
      </w:r>
      <w:r>
        <w:rPr>
          <w:rFonts w:ascii="Symbol" w:hAnsi="Symbol"/>
          <w:sz w:val="48"/>
        </w:rPr>
        <w:t></w:t>
      </w:r>
      <w:r>
        <w:rPr>
          <w:sz w:val="20"/>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sz w:val="20"/>
        </w:rPr>
        <w:t xml:space="preserve">di possedere la cittadinanza dello Stato </w:t>
      </w:r>
      <w:r>
        <w:rPr>
          <w:sz w:val="20"/>
          <w:u w:val="single"/>
        </w:rPr>
        <w:tab/>
      </w:r>
      <w:r>
        <w:rPr>
          <w:sz w:val="20"/>
        </w:rPr>
        <w:t xml:space="preserve"> Cod.Fisc</w:t>
      </w:r>
      <w: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Times New Roman" w:hAnsi="Times New Roman"/>
          <w:spacing w:val="-37"/>
          <w:sz w:val="48"/>
        </w:rPr>
        <w:t xml:space="preserve"> </w:t>
      </w:r>
      <w:r>
        <w:rPr>
          <w:sz w:val="20"/>
        </w:rPr>
        <w:t xml:space="preserve">e di essere residente a </w:t>
      </w:r>
      <w:r>
        <w:rPr>
          <w:sz w:val="20"/>
          <w:u w:val="single"/>
        </w:rPr>
        <w:tab/>
        <w:t xml:space="preserve"> </w:t>
      </w:r>
    </w:p>
    <w:p w14:paraId="56CD032F" w14:textId="77777777" w:rsidR="006C3612" w:rsidRDefault="00000000">
      <w:pPr>
        <w:tabs>
          <w:tab w:val="left" w:pos="2766"/>
          <w:tab w:val="left" w:pos="5057"/>
          <w:tab w:val="left" w:pos="9645"/>
          <w:tab w:val="left" w:pos="11214"/>
        </w:tabs>
        <w:spacing w:before="1" w:line="242" w:lineRule="auto"/>
        <w:ind w:left="96" w:right="105"/>
        <w:jc w:val="both"/>
        <w:rPr>
          <w:sz w:val="20"/>
        </w:rPr>
      </w:pPr>
      <w:r>
        <w:rPr>
          <w:sz w:val="20"/>
          <w:u w:val="single"/>
        </w:rPr>
        <w:tab/>
      </w:r>
      <w:r>
        <w:rPr>
          <w:sz w:val="20"/>
        </w:rPr>
        <w:t xml:space="preserve">Prov. </w:t>
      </w:r>
      <w:r>
        <w:rPr>
          <w:rFonts w:ascii="Symbol" w:hAnsi="Symbol"/>
          <w:sz w:val="48"/>
        </w:rPr>
        <w:t></w:t>
      </w:r>
      <w:r>
        <w:rPr>
          <w:rFonts w:ascii="Symbol" w:hAnsi="Symbol"/>
          <w:sz w:val="48"/>
        </w:rPr>
        <w:t></w:t>
      </w:r>
      <w:r>
        <w:rPr>
          <w:rFonts w:ascii="Times New Roman" w:hAnsi="Times New Roman"/>
          <w:spacing w:val="-31"/>
          <w:sz w:val="48"/>
        </w:rPr>
        <w:t xml:space="preserve"> </w:t>
      </w:r>
      <w:r>
        <w:rPr>
          <w:sz w:val="20"/>
        </w:rPr>
        <w:t xml:space="preserve">in via </w:t>
      </w:r>
      <w:r>
        <w:rPr>
          <w:sz w:val="20"/>
          <w:u w:val="single"/>
        </w:rPr>
        <w:tab/>
      </w:r>
      <w:r>
        <w:rPr>
          <w:sz w:val="20"/>
          <w:u w:val="single"/>
        </w:rPr>
        <w:tab/>
      </w:r>
      <w:r>
        <w:rPr>
          <w:sz w:val="20"/>
        </w:rPr>
        <w:t xml:space="preserve">n° </w:t>
      </w:r>
      <w:r>
        <w:rPr>
          <w:sz w:val="20"/>
          <w:u w:val="single"/>
        </w:rPr>
        <w:tab/>
      </w:r>
      <w:r>
        <w:rPr>
          <w:sz w:val="20"/>
        </w:rPr>
        <w:t xml:space="preserve"> Cap.</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sz w:val="20"/>
        </w:rPr>
        <w:t xml:space="preserve">Telefono </w:t>
      </w:r>
      <w:r>
        <w:rPr>
          <w:sz w:val="20"/>
          <w:u w:val="single"/>
        </w:rPr>
        <w:tab/>
      </w:r>
      <w:r>
        <w:rPr>
          <w:sz w:val="20"/>
        </w:rPr>
        <w:t xml:space="preserve">indirizzo e-mail </w:t>
      </w:r>
      <w:r>
        <w:rPr>
          <w:sz w:val="20"/>
          <w:u w:val="single"/>
        </w:rPr>
        <w:tab/>
      </w:r>
      <w:r>
        <w:rPr>
          <w:sz w:val="20"/>
          <w:u w:val="single"/>
        </w:rPr>
        <w:tab/>
      </w:r>
    </w:p>
    <w:p w14:paraId="12000C8D" w14:textId="77777777" w:rsidR="006C3612" w:rsidRDefault="006C3612">
      <w:pPr>
        <w:pStyle w:val="Corpotesto"/>
        <w:spacing w:before="46"/>
        <w:rPr>
          <w:sz w:val="20"/>
        </w:rPr>
      </w:pPr>
    </w:p>
    <w:p w14:paraId="26EE34F9" w14:textId="77777777" w:rsidR="006C3612" w:rsidRDefault="00000000">
      <w:pPr>
        <w:tabs>
          <w:tab w:val="left" w:pos="11175"/>
        </w:tabs>
        <w:ind w:left="96"/>
        <w:rPr>
          <w:sz w:val="20"/>
          <w:u w:val="single"/>
        </w:rPr>
      </w:pPr>
      <w:r>
        <w:rPr>
          <w:sz w:val="20"/>
        </w:rPr>
        <w:t>e</w:t>
      </w:r>
      <w:r>
        <w:rPr>
          <w:spacing w:val="-5"/>
          <w:sz w:val="20"/>
        </w:rPr>
        <w:t xml:space="preserve"> </w:t>
      </w:r>
      <w:r>
        <w:rPr>
          <w:sz w:val="20"/>
        </w:rPr>
        <w:t>di</w:t>
      </w:r>
      <w:r>
        <w:rPr>
          <w:spacing w:val="-5"/>
          <w:sz w:val="20"/>
        </w:rPr>
        <w:t xml:space="preserve"> </w:t>
      </w:r>
      <w:r>
        <w:rPr>
          <w:sz w:val="20"/>
        </w:rPr>
        <w:t>essere</w:t>
      </w:r>
      <w:r>
        <w:rPr>
          <w:spacing w:val="-5"/>
          <w:sz w:val="20"/>
        </w:rPr>
        <w:t xml:space="preserve"> </w:t>
      </w:r>
      <w:r>
        <w:rPr>
          <w:sz w:val="20"/>
        </w:rPr>
        <w:t>domiciliato/a</w:t>
      </w:r>
      <w:r>
        <w:rPr>
          <w:spacing w:val="-4"/>
          <w:sz w:val="20"/>
        </w:rPr>
        <w:t xml:space="preserve"> </w:t>
      </w:r>
      <w:r>
        <w:rPr>
          <w:sz w:val="20"/>
        </w:rPr>
        <w:t>(compilare</w:t>
      </w:r>
      <w:r>
        <w:rPr>
          <w:spacing w:val="-5"/>
          <w:sz w:val="20"/>
        </w:rPr>
        <w:t xml:space="preserve"> </w:t>
      </w:r>
      <w:r>
        <w:rPr>
          <w:sz w:val="20"/>
        </w:rPr>
        <w:t>solo</w:t>
      </w:r>
      <w:r>
        <w:rPr>
          <w:spacing w:val="-4"/>
          <w:sz w:val="20"/>
        </w:rPr>
        <w:t xml:space="preserve"> </w:t>
      </w:r>
      <w:r>
        <w:rPr>
          <w:sz w:val="20"/>
        </w:rPr>
        <w:t>se</w:t>
      </w:r>
      <w:r>
        <w:rPr>
          <w:spacing w:val="-5"/>
          <w:sz w:val="20"/>
        </w:rPr>
        <w:t xml:space="preserve"> </w:t>
      </w:r>
      <w:r>
        <w:rPr>
          <w:sz w:val="20"/>
        </w:rPr>
        <w:t>diverso</w:t>
      </w:r>
      <w:r>
        <w:rPr>
          <w:spacing w:val="-4"/>
          <w:sz w:val="20"/>
        </w:rPr>
        <w:t xml:space="preserve"> </w:t>
      </w:r>
      <w:r>
        <w:rPr>
          <w:sz w:val="20"/>
        </w:rPr>
        <w:t>dal</w:t>
      </w:r>
      <w:r>
        <w:rPr>
          <w:spacing w:val="-4"/>
          <w:sz w:val="20"/>
        </w:rPr>
        <w:t xml:space="preserve"> </w:t>
      </w:r>
      <w:r>
        <w:rPr>
          <w:sz w:val="20"/>
        </w:rPr>
        <w:t>luogo</w:t>
      </w:r>
      <w:r>
        <w:rPr>
          <w:spacing w:val="-4"/>
          <w:sz w:val="20"/>
        </w:rPr>
        <w:t xml:space="preserve"> </w:t>
      </w:r>
      <w:r>
        <w:rPr>
          <w:sz w:val="20"/>
        </w:rPr>
        <w:t>di</w:t>
      </w:r>
      <w:r>
        <w:rPr>
          <w:spacing w:val="-5"/>
          <w:sz w:val="20"/>
        </w:rPr>
        <w:t xml:space="preserve"> </w:t>
      </w:r>
      <w:r>
        <w:rPr>
          <w:sz w:val="20"/>
        </w:rPr>
        <w:t xml:space="preserve">residenza) a </w:t>
      </w:r>
      <w:r>
        <w:rPr>
          <w:sz w:val="20"/>
          <w:u w:val="single"/>
        </w:rPr>
        <w:tab/>
      </w:r>
    </w:p>
    <w:p w14:paraId="60D4218D" w14:textId="4AACDBA7" w:rsidR="00A640F4" w:rsidRPr="00426446" w:rsidRDefault="00A640F4">
      <w:pPr>
        <w:tabs>
          <w:tab w:val="left" w:pos="11175"/>
        </w:tabs>
        <w:ind w:left="96"/>
        <w:rPr>
          <w:sz w:val="20"/>
        </w:rPr>
      </w:pPr>
      <w:r w:rsidRPr="00426446">
        <w:rPr>
          <w:sz w:val="20"/>
        </w:rPr>
        <w:t xml:space="preserve">Prov. </w:t>
      </w:r>
      <w:r w:rsidR="00426446">
        <w:rPr>
          <w:rFonts w:ascii="Symbol" w:hAnsi="Symbol"/>
          <w:sz w:val="48"/>
        </w:rPr>
        <w:t></w:t>
      </w:r>
      <w:r w:rsidR="00426446">
        <w:rPr>
          <w:rFonts w:ascii="Symbol" w:hAnsi="Symbol"/>
          <w:sz w:val="48"/>
        </w:rPr>
        <w:t></w:t>
      </w:r>
      <w:r w:rsidRPr="00426446">
        <w:rPr>
          <w:sz w:val="20"/>
        </w:rPr>
        <w:t xml:space="preserve">   </w:t>
      </w:r>
      <w:r w:rsidR="00426446">
        <w:rPr>
          <w:sz w:val="20"/>
        </w:rPr>
        <w:t>i</w:t>
      </w:r>
      <w:r w:rsidRPr="00426446">
        <w:rPr>
          <w:sz w:val="20"/>
        </w:rPr>
        <w:t xml:space="preserve">n via </w:t>
      </w:r>
      <w:r w:rsidR="00426446">
        <w:rPr>
          <w:sz w:val="20"/>
        </w:rPr>
        <w:t>__________________________________________________________________________</w:t>
      </w:r>
      <w:proofErr w:type="gramStart"/>
      <w:r w:rsidR="00426446">
        <w:rPr>
          <w:sz w:val="20"/>
        </w:rPr>
        <w:t>_  n</w:t>
      </w:r>
      <w:proofErr w:type="gramEnd"/>
      <w:r w:rsidR="00426446">
        <w:rPr>
          <w:sz w:val="20"/>
        </w:rPr>
        <w:t>° _________________</w:t>
      </w:r>
    </w:p>
    <w:p w14:paraId="23078430" w14:textId="77777777" w:rsidR="006C3612" w:rsidRDefault="00000000">
      <w:pPr>
        <w:pStyle w:val="Paragrafoelenco"/>
        <w:numPr>
          <w:ilvl w:val="0"/>
          <w:numId w:val="2"/>
        </w:numPr>
        <w:tabs>
          <w:tab w:val="left" w:pos="396"/>
        </w:tabs>
        <w:spacing w:before="60"/>
        <w:ind w:hanging="283"/>
      </w:pPr>
      <w:r>
        <w:t>di</w:t>
      </w:r>
      <w:r>
        <w:rPr>
          <w:spacing w:val="-4"/>
        </w:rPr>
        <w:t xml:space="preserve"> </w:t>
      </w:r>
      <w:r>
        <w:t>essere</w:t>
      </w:r>
      <w:r>
        <w:rPr>
          <w:spacing w:val="-3"/>
        </w:rPr>
        <w:t xml:space="preserve"> </w:t>
      </w:r>
      <w:r>
        <w:t>(</w:t>
      </w:r>
      <w:r>
        <w:rPr>
          <w:i/>
        </w:rPr>
        <w:t>barrare</w:t>
      </w:r>
      <w:r>
        <w:rPr>
          <w:i/>
          <w:spacing w:val="-3"/>
        </w:rPr>
        <w:t xml:space="preserve"> </w:t>
      </w:r>
      <w:r>
        <w:rPr>
          <w:i/>
        </w:rPr>
        <w:t>la</w:t>
      </w:r>
      <w:r>
        <w:rPr>
          <w:i/>
          <w:spacing w:val="-4"/>
        </w:rPr>
        <w:t xml:space="preserve"> </w:t>
      </w:r>
      <w:r>
        <w:rPr>
          <w:i/>
        </w:rPr>
        <w:t>voce</w:t>
      </w:r>
      <w:r>
        <w:rPr>
          <w:i/>
          <w:spacing w:val="-3"/>
        </w:rPr>
        <w:t xml:space="preserve"> </w:t>
      </w:r>
      <w:r>
        <w:rPr>
          <w:i/>
        </w:rPr>
        <w:t>che</w:t>
      </w:r>
      <w:r>
        <w:rPr>
          <w:i/>
          <w:spacing w:val="-3"/>
        </w:rPr>
        <w:t xml:space="preserve"> </w:t>
      </w:r>
      <w:r>
        <w:rPr>
          <w:i/>
          <w:spacing w:val="-2"/>
        </w:rPr>
        <w:t>interessa</w:t>
      </w:r>
      <w:r>
        <w:rPr>
          <w:spacing w:val="-2"/>
        </w:rPr>
        <w:t>):</w:t>
      </w:r>
    </w:p>
    <w:p w14:paraId="7266E2A7" w14:textId="77777777" w:rsidR="006C3612" w:rsidRDefault="00000000">
      <w:pPr>
        <w:pStyle w:val="Paragrafoelenco"/>
        <w:numPr>
          <w:ilvl w:val="1"/>
          <w:numId w:val="2"/>
        </w:numPr>
        <w:tabs>
          <w:tab w:val="left" w:pos="651"/>
        </w:tabs>
        <w:spacing w:before="23" w:line="439" w:lineRule="exact"/>
        <w:ind w:left="651" w:hanging="267"/>
      </w:pPr>
      <w:r>
        <w:lastRenderedPageBreak/>
        <w:t>cittadino</w:t>
      </w:r>
      <w:r>
        <w:rPr>
          <w:spacing w:val="-6"/>
        </w:rPr>
        <w:t xml:space="preserve"> </w:t>
      </w:r>
      <w:r>
        <w:rPr>
          <w:spacing w:val="-2"/>
        </w:rPr>
        <w:t>italiano;</w:t>
      </w:r>
    </w:p>
    <w:p w14:paraId="701209DD" w14:textId="77777777" w:rsidR="006C3612" w:rsidRDefault="00000000">
      <w:pPr>
        <w:pStyle w:val="Paragrafoelenco"/>
        <w:numPr>
          <w:ilvl w:val="1"/>
          <w:numId w:val="2"/>
        </w:numPr>
        <w:tabs>
          <w:tab w:val="left" w:pos="651"/>
        </w:tabs>
        <w:spacing w:line="439" w:lineRule="exact"/>
        <w:ind w:left="651" w:hanging="267"/>
      </w:pPr>
      <w:r>
        <w:t>cittadino</w:t>
      </w:r>
      <w:r>
        <w:rPr>
          <w:spacing w:val="-4"/>
        </w:rPr>
        <w:t xml:space="preserve"> </w:t>
      </w:r>
      <w:r>
        <w:t>degli</w:t>
      </w:r>
      <w:r>
        <w:rPr>
          <w:spacing w:val="-4"/>
        </w:rPr>
        <w:t xml:space="preserve"> </w:t>
      </w:r>
      <w:r>
        <w:t>altri</w:t>
      </w:r>
      <w:r>
        <w:rPr>
          <w:spacing w:val="-7"/>
        </w:rPr>
        <w:t xml:space="preserve"> </w:t>
      </w:r>
      <w:r>
        <w:t>Paesi</w:t>
      </w:r>
      <w:r>
        <w:rPr>
          <w:spacing w:val="-4"/>
        </w:rPr>
        <w:t xml:space="preserve"> </w:t>
      </w:r>
      <w:r>
        <w:t>dell’Unione</w:t>
      </w:r>
      <w:r>
        <w:rPr>
          <w:spacing w:val="-4"/>
        </w:rPr>
        <w:t xml:space="preserve"> </w:t>
      </w:r>
      <w:r>
        <w:rPr>
          <w:spacing w:val="-2"/>
        </w:rPr>
        <w:t>europea;</w:t>
      </w:r>
    </w:p>
    <w:p w14:paraId="7F116462" w14:textId="77777777" w:rsidR="006C3612" w:rsidRDefault="00000000">
      <w:pPr>
        <w:pStyle w:val="Paragrafoelenco"/>
        <w:numPr>
          <w:ilvl w:val="1"/>
          <w:numId w:val="2"/>
        </w:numPr>
        <w:tabs>
          <w:tab w:val="left" w:pos="651"/>
        </w:tabs>
        <w:ind w:left="651" w:hanging="267"/>
      </w:pPr>
      <w:r>
        <w:t>cittadino</w:t>
      </w:r>
      <w:r>
        <w:rPr>
          <w:spacing w:val="-4"/>
        </w:rPr>
        <w:t xml:space="preserve"> </w:t>
      </w:r>
      <w:r>
        <w:t>di</w:t>
      </w:r>
      <w:r>
        <w:rPr>
          <w:spacing w:val="-5"/>
        </w:rPr>
        <w:t xml:space="preserve"> </w:t>
      </w:r>
      <w:r>
        <w:t>un</w:t>
      </w:r>
      <w:r>
        <w:rPr>
          <w:spacing w:val="-9"/>
        </w:rPr>
        <w:t xml:space="preserve"> </w:t>
      </w:r>
      <w:r>
        <w:t>Paese</w:t>
      </w:r>
      <w:r>
        <w:rPr>
          <w:spacing w:val="-5"/>
        </w:rPr>
        <w:t xml:space="preserve"> </w:t>
      </w:r>
      <w:r>
        <w:t>non</w:t>
      </w:r>
      <w:r>
        <w:rPr>
          <w:spacing w:val="-6"/>
        </w:rPr>
        <w:t xml:space="preserve"> </w:t>
      </w:r>
      <w:r>
        <w:t>appartenente</w:t>
      </w:r>
      <w:r>
        <w:rPr>
          <w:spacing w:val="-6"/>
        </w:rPr>
        <w:t xml:space="preserve"> </w:t>
      </w:r>
      <w:r>
        <w:t>all’Unione</w:t>
      </w:r>
      <w:r>
        <w:rPr>
          <w:spacing w:val="-7"/>
        </w:rPr>
        <w:t xml:space="preserve"> </w:t>
      </w:r>
      <w:r>
        <w:t>europea</w:t>
      </w:r>
      <w:r>
        <w:rPr>
          <w:spacing w:val="-8"/>
        </w:rPr>
        <w:t xml:space="preserve"> </w:t>
      </w:r>
      <w:r>
        <w:t>regolarmente</w:t>
      </w:r>
      <w:r>
        <w:rPr>
          <w:spacing w:val="-3"/>
        </w:rPr>
        <w:t xml:space="preserve"> </w:t>
      </w:r>
      <w:r>
        <w:rPr>
          <w:spacing w:val="-2"/>
        </w:rPr>
        <w:t>soggiornante;</w:t>
      </w:r>
    </w:p>
    <w:p w14:paraId="5945029B" w14:textId="77777777" w:rsidR="006C3612" w:rsidRDefault="00000000">
      <w:pPr>
        <w:pStyle w:val="Paragrafoelenco"/>
        <w:numPr>
          <w:ilvl w:val="0"/>
          <w:numId w:val="2"/>
        </w:numPr>
        <w:tabs>
          <w:tab w:val="left" w:pos="396"/>
        </w:tabs>
        <w:spacing w:before="59" w:line="252" w:lineRule="auto"/>
        <w:ind w:right="244"/>
      </w:pPr>
      <w:r>
        <w:t>di non aver svolto percorsi di Leva Civica regionale ai sensi della l.r. n. 16/2019 della durata mensile complessiva pari a 12 mesi;</w:t>
      </w:r>
    </w:p>
    <w:p w14:paraId="4781C9A7" w14:textId="77777777" w:rsidR="006C3612" w:rsidRDefault="00000000">
      <w:pPr>
        <w:pStyle w:val="Paragrafoelenco"/>
        <w:numPr>
          <w:ilvl w:val="0"/>
          <w:numId w:val="2"/>
        </w:numPr>
        <w:tabs>
          <w:tab w:val="left" w:pos="396"/>
        </w:tabs>
        <w:spacing w:before="31" w:line="252" w:lineRule="auto"/>
        <w:ind w:right="246"/>
      </w:pPr>
      <w:r>
        <w:t>di</w:t>
      </w:r>
      <w:r>
        <w:rPr>
          <w:spacing w:val="-6"/>
        </w:rPr>
        <w:t xml:space="preserve"> </w:t>
      </w:r>
      <w:r>
        <w:t>non</w:t>
      </w:r>
      <w:r>
        <w:rPr>
          <w:spacing w:val="-7"/>
        </w:rPr>
        <w:t xml:space="preserve"> </w:t>
      </w:r>
      <w:r>
        <w:t>essere</w:t>
      </w:r>
      <w:r>
        <w:rPr>
          <w:spacing w:val="-6"/>
        </w:rPr>
        <w:t xml:space="preserve"> </w:t>
      </w:r>
      <w:r>
        <w:t>titolare</w:t>
      </w:r>
      <w:r>
        <w:rPr>
          <w:spacing w:val="-6"/>
        </w:rPr>
        <w:t xml:space="preserve"> </w:t>
      </w:r>
      <w:r>
        <w:t>di</w:t>
      </w:r>
      <w:r>
        <w:rPr>
          <w:spacing w:val="-6"/>
        </w:rPr>
        <w:t xml:space="preserve"> </w:t>
      </w:r>
      <w:r>
        <w:t>altre</w:t>
      </w:r>
      <w:r>
        <w:rPr>
          <w:spacing w:val="-6"/>
        </w:rPr>
        <w:t xml:space="preserve"> </w:t>
      </w:r>
      <w:r>
        <w:t>iniziative</w:t>
      </w:r>
      <w:r>
        <w:rPr>
          <w:spacing w:val="-6"/>
        </w:rPr>
        <w:t xml:space="preserve"> </w:t>
      </w:r>
      <w:r>
        <w:t>di</w:t>
      </w:r>
      <w:r>
        <w:rPr>
          <w:spacing w:val="-6"/>
        </w:rPr>
        <w:t xml:space="preserve"> </w:t>
      </w:r>
      <w:r>
        <w:t>politiche</w:t>
      </w:r>
      <w:r>
        <w:rPr>
          <w:spacing w:val="-6"/>
        </w:rPr>
        <w:t xml:space="preserve"> </w:t>
      </w:r>
      <w:r>
        <w:t>attive</w:t>
      </w:r>
      <w:r>
        <w:rPr>
          <w:spacing w:val="-6"/>
        </w:rPr>
        <w:t xml:space="preserve"> </w:t>
      </w:r>
      <w:r>
        <w:t>del</w:t>
      </w:r>
      <w:r>
        <w:rPr>
          <w:spacing w:val="-6"/>
        </w:rPr>
        <w:t xml:space="preserve"> </w:t>
      </w:r>
      <w:r>
        <w:t>lavoro</w:t>
      </w:r>
      <w:r>
        <w:rPr>
          <w:spacing w:val="-6"/>
        </w:rPr>
        <w:t xml:space="preserve"> </w:t>
      </w:r>
      <w:r>
        <w:t>finanziate</w:t>
      </w:r>
      <w:r>
        <w:rPr>
          <w:spacing w:val="-6"/>
        </w:rPr>
        <w:t xml:space="preserve"> </w:t>
      </w:r>
      <w:r>
        <w:t>da</w:t>
      </w:r>
      <w:r>
        <w:rPr>
          <w:spacing w:val="-6"/>
        </w:rPr>
        <w:t xml:space="preserve"> </w:t>
      </w:r>
      <w:r>
        <w:t>Regione</w:t>
      </w:r>
      <w:r>
        <w:rPr>
          <w:spacing w:val="-6"/>
        </w:rPr>
        <w:t xml:space="preserve"> </w:t>
      </w:r>
      <w:r>
        <w:t>Lombardia</w:t>
      </w:r>
      <w:r>
        <w:rPr>
          <w:spacing w:val="-6"/>
        </w:rPr>
        <w:t xml:space="preserve"> </w:t>
      </w:r>
      <w:r>
        <w:t>e</w:t>
      </w:r>
      <w:r>
        <w:rPr>
          <w:spacing w:val="-3"/>
        </w:rPr>
        <w:t xml:space="preserve"> </w:t>
      </w:r>
      <w:r>
        <w:t>a</w:t>
      </w:r>
      <w:r>
        <w:rPr>
          <w:spacing w:val="-6"/>
        </w:rPr>
        <w:t xml:space="preserve"> </w:t>
      </w:r>
      <w:r>
        <w:t>valere</w:t>
      </w:r>
      <w:r>
        <w:rPr>
          <w:spacing w:val="-6"/>
        </w:rPr>
        <w:t xml:space="preserve"> </w:t>
      </w:r>
      <w:r>
        <w:t>sul</w:t>
      </w:r>
      <w:r>
        <w:rPr>
          <w:spacing w:val="-7"/>
        </w:rPr>
        <w:t xml:space="preserve"> </w:t>
      </w:r>
      <w:r>
        <w:t>Fondo Sociale Europeo Plus;</w:t>
      </w:r>
    </w:p>
    <w:p w14:paraId="5921E13C" w14:textId="77777777" w:rsidR="006C3612" w:rsidRDefault="00000000">
      <w:pPr>
        <w:pStyle w:val="Paragrafoelenco"/>
        <w:numPr>
          <w:ilvl w:val="0"/>
          <w:numId w:val="2"/>
        </w:numPr>
        <w:tabs>
          <w:tab w:val="left" w:pos="396"/>
        </w:tabs>
        <w:spacing w:before="29" w:line="252" w:lineRule="auto"/>
        <w:ind w:right="249"/>
      </w:pPr>
      <w:r>
        <w:rPr>
          <w:color w:val="242424"/>
        </w:rPr>
        <w:t>di</w:t>
      </w:r>
      <w:r>
        <w:rPr>
          <w:color w:val="242424"/>
          <w:spacing w:val="-9"/>
        </w:rPr>
        <w:t xml:space="preserve"> </w:t>
      </w:r>
      <w:r>
        <w:rPr>
          <w:color w:val="242424"/>
        </w:rPr>
        <w:t>essere</w:t>
      </w:r>
      <w:r>
        <w:rPr>
          <w:color w:val="242424"/>
          <w:spacing w:val="-8"/>
        </w:rPr>
        <w:t xml:space="preserve"> </w:t>
      </w:r>
      <w:r>
        <w:rPr>
          <w:color w:val="242424"/>
        </w:rPr>
        <w:t>in</w:t>
      </w:r>
      <w:r>
        <w:rPr>
          <w:color w:val="242424"/>
          <w:spacing w:val="-13"/>
        </w:rPr>
        <w:t xml:space="preserve"> </w:t>
      </w:r>
      <w:r>
        <w:rPr>
          <w:color w:val="242424"/>
        </w:rPr>
        <w:t>condizione</w:t>
      </w:r>
      <w:r>
        <w:rPr>
          <w:color w:val="242424"/>
          <w:spacing w:val="-7"/>
        </w:rPr>
        <w:t xml:space="preserve"> </w:t>
      </w:r>
      <w:r>
        <w:rPr>
          <w:color w:val="242424"/>
        </w:rPr>
        <w:t>di</w:t>
      </w:r>
      <w:r>
        <w:rPr>
          <w:color w:val="242424"/>
          <w:spacing w:val="-9"/>
        </w:rPr>
        <w:t xml:space="preserve"> </w:t>
      </w:r>
      <w:r>
        <w:rPr>
          <w:color w:val="242424"/>
        </w:rPr>
        <w:t>inoccupazione</w:t>
      </w:r>
      <w:r>
        <w:rPr>
          <w:color w:val="242424"/>
          <w:spacing w:val="-11"/>
        </w:rPr>
        <w:t xml:space="preserve"> </w:t>
      </w:r>
      <w:r>
        <w:rPr>
          <w:color w:val="242424"/>
        </w:rPr>
        <w:t>o</w:t>
      </w:r>
      <w:r>
        <w:rPr>
          <w:color w:val="242424"/>
          <w:spacing w:val="-8"/>
        </w:rPr>
        <w:t xml:space="preserve"> </w:t>
      </w:r>
      <w:r>
        <w:rPr>
          <w:color w:val="242424"/>
        </w:rPr>
        <w:t>disoccupazione</w:t>
      </w:r>
      <w:r>
        <w:rPr>
          <w:color w:val="242424"/>
          <w:spacing w:val="-8"/>
        </w:rPr>
        <w:t xml:space="preserve"> </w:t>
      </w:r>
      <w:r>
        <w:rPr>
          <w:color w:val="242424"/>
        </w:rPr>
        <w:t>ai</w:t>
      </w:r>
      <w:r>
        <w:rPr>
          <w:color w:val="242424"/>
          <w:spacing w:val="-12"/>
        </w:rPr>
        <w:t xml:space="preserve"> </w:t>
      </w:r>
      <w:r>
        <w:rPr>
          <w:color w:val="242424"/>
        </w:rPr>
        <w:t>sensi</w:t>
      </w:r>
      <w:r>
        <w:rPr>
          <w:color w:val="242424"/>
          <w:spacing w:val="-12"/>
        </w:rPr>
        <w:t xml:space="preserve"> </w:t>
      </w:r>
      <w:r>
        <w:rPr>
          <w:color w:val="242424"/>
        </w:rPr>
        <w:t>del</w:t>
      </w:r>
      <w:r>
        <w:rPr>
          <w:color w:val="242424"/>
          <w:spacing w:val="-9"/>
        </w:rPr>
        <w:t xml:space="preserve"> </w:t>
      </w:r>
      <w:r>
        <w:rPr>
          <w:color w:val="242424"/>
        </w:rPr>
        <w:t>D.</w:t>
      </w:r>
      <w:r>
        <w:rPr>
          <w:color w:val="242424"/>
          <w:spacing w:val="-12"/>
        </w:rPr>
        <w:t xml:space="preserve"> </w:t>
      </w:r>
      <w:r>
        <w:rPr>
          <w:color w:val="242424"/>
        </w:rPr>
        <w:t>Lgs.</w:t>
      </w:r>
      <w:r>
        <w:rPr>
          <w:color w:val="242424"/>
          <w:spacing w:val="-9"/>
        </w:rPr>
        <w:t xml:space="preserve"> </w:t>
      </w:r>
      <w:r>
        <w:rPr>
          <w:color w:val="242424"/>
        </w:rPr>
        <w:t>14</w:t>
      </w:r>
      <w:r>
        <w:rPr>
          <w:color w:val="242424"/>
          <w:spacing w:val="-11"/>
        </w:rPr>
        <w:t xml:space="preserve"> </w:t>
      </w:r>
      <w:r>
        <w:rPr>
          <w:color w:val="242424"/>
        </w:rPr>
        <w:t>settembre</w:t>
      </w:r>
      <w:r>
        <w:rPr>
          <w:color w:val="242424"/>
          <w:spacing w:val="-11"/>
        </w:rPr>
        <w:t xml:space="preserve"> </w:t>
      </w:r>
      <w:r>
        <w:rPr>
          <w:color w:val="242424"/>
        </w:rPr>
        <w:t>2015,</w:t>
      </w:r>
      <w:r>
        <w:rPr>
          <w:color w:val="242424"/>
          <w:spacing w:val="-11"/>
        </w:rPr>
        <w:t xml:space="preserve"> </w:t>
      </w:r>
      <w:r>
        <w:rPr>
          <w:color w:val="242424"/>
        </w:rPr>
        <w:t>n.</w:t>
      </w:r>
      <w:r>
        <w:rPr>
          <w:color w:val="242424"/>
          <w:spacing w:val="-9"/>
        </w:rPr>
        <w:t xml:space="preserve"> </w:t>
      </w:r>
      <w:r>
        <w:rPr>
          <w:color w:val="242424"/>
        </w:rPr>
        <w:t>150,</w:t>
      </w:r>
      <w:r>
        <w:rPr>
          <w:color w:val="242424"/>
          <w:spacing w:val="-11"/>
        </w:rPr>
        <w:t xml:space="preserve"> </w:t>
      </w:r>
      <w:r>
        <w:rPr>
          <w:color w:val="242424"/>
        </w:rPr>
        <w:t>come</w:t>
      </w:r>
      <w:r>
        <w:rPr>
          <w:color w:val="242424"/>
          <w:spacing w:val="-11"/>
        </w:rPr>
        <w:t xml:space="preserve"> </w:t>
      </w:r>
      <w:r>
        <w:rPr>
          <w:color w:val="242424"/>
        </w:rPr>
        <w:t>modificato dal D.L. 4/2019, e in conformità a quanto disposto dalle Circolari ANPAL n. 1/2017 e n. 1/2019,</w:t>
      </w:r>
    </w:p>
    <w:p w14:paraId="03CAA546" w14:textId="77777777" w:rsidR="006C3612" w:rsidRDefault="00000000">
      <w:pPr>
        <w:pStyle w:val="Paragrafoelenco"/>
        <w:numPr>
          <w:ilvl w:val="0"/>
          <w:numId w:val="2"/>
        </w:numPr>
        <w:tabs>
          <w:tab w:val="left" w:pos="396"/>
        </w:tabs>
        <w:spacing w:before="31" w:line="252" w:lineRule="auto"/>
        <w:ind w:right="243"/>
      </w:pPr>
      <w:r>
        <w:rPr>
          <w:color w:val="242424"/>
        </w:rPr>
        <w:t>di</w:t>
      </w:r>
      <w:r>
        <w:rPr>
          <w:color w:val="242424"/>
          <w:spacing w:val="24"/>
        </w:rPr>
        <w:t xml:space="preserve"> </w:t>
      </w:r>
      <w:r>
        <w:rPr>
          <w:color w:val="242424"/>
        </w:rPr>
        <w:t>possedere</w:t>
      </w:r>
      <w:r>
        <w:rPr>
          <w:color w:val="242424"/>
          <w:spacing w:val="25"/>
        </w:rPr>
        <w:t xml:space="preserve"> </w:t>
      </w:r>
      <w:r>
        <w:rPr>
          <w:color w:val="242424"/>
        </w:rPr>
        <w:t>le</w:t>
      </w:r>
      <w:r>
        <w:rPr>
          <w:color w:val="242424"/>
          <w:spacing w:val="25"/>
        </w:rPr>
        <w:t xml:space="preserve"> </w:t>
      </w:r>
      <w:r>
        <w:rPr>
          <w:color w:val="242424"/>
        </w:rPr>
        <w:t>caratteristiche</w:t>
      </w:r>
      <w:r>
        <w:rPr>
          <w:color w:val="242424"/>
          <w:spacing w:val="25"/>
        </w:rPr>
        <w:t xml:space="preserve"> </w:t>
      </w:r>
      <w:r>
        <w:rPr>
          <w:color w:val="242424"/>
        </w:rPr>
        <w:t>per</w:t>
      </w:r>
      <w:r>
        <w:rPr>
          <w:color w:val="242424"/>
          <w:spacing w:val="25"/>
        </w:rPr>
        <w:t xml:space="preserve"> </w:t>
      </w:r>
      <w:r>
        <w:rPr>
          <w:color w:val="242424"/>
        </w:rPr>
        <w:t>richiedere</w:t>
      </w:r>
      <w:r>
        <w:rPr>
          <w:color w:val="242424"/>
          <w:spacing w:val="23"/>
        </w:rPr>
        <w:t xml:space="preserve"> </w:t>
      </w:r>
      <w:r>
        <w:rPr>
          <w:color w:val="242424"/>
        </w:rPr>
        <w:t>la</w:t>
      </w:r>
      <w:r>
        <w:rPr>
          <w:color w:val="242424"/>
          <w:spacing w:val="22"/>
        </w:rPr>
        <w:t xml:space="preserve"> </w:t>
      </w:r>
      <w:r>
        <w:rPr>
          <w:color w:val="242424"/>
        </w:rPr>
        <w:t>Dichiarazione</w:t>
      </w:r>
      <w:r>
        <w:rPr>
          <w:color w:val="242424"/>
          <w:spacing w:val="25"/>
        </w:rPr>
        <w:t xml:space="preserve"> </w:t>
      </w:r>
      <w:r>
        <w:rPr>
          <w:color w:val="242424"/>
        </w:rPr>
        <w:t>di</w:t>
      </w:r>
      <w:r>
        <w:rPr>
          <w:color w:val="242424"/>
          <w:spacing w:val="24"/>
        </w:rPr>
        <w:t xml:space="preserve"> </w:t>
      </w:r>
      <w:r>
        <w:rPr>
          <w:color w:val="242424"/>
        </w:rPr>
        <w:t>Immediata</w:t>
      </w:r>
      <w:r>
        <w:rPr>
          <w:color w:val="242424"/>
          <w:spacing w:val="23"/>
        </w:rPr>
        <w:t xml:space="preserve"> </w:t>
      </w:r>
      <w:r>
        <w:rPr>
          <w:color w:val="242424"/>
        </w:rPr>
        <w:t>Disponibilità</w:t>
      </w:r>
      <w:r>
        <w:rPr>
          <w:color w:val="242424"/>
          <w:spacing w:val="24"/>
        </w:rPr>
        <w:t xml:space="preserve"> </w:t>
      </w:r>
      <w:r>
        <w:rPr>
          <w:color w:val="242424"/>
        </w:rPr>
        <w:t>(DID)</w:t>
      </w:r>
      <w:r>
        <w:rPr>
          <w:color w:val="242424"/>
          <w:spacing w:val="23"/>
        </w:rPr>
        <w:t xml:space="preserve"> </w:t>
      </w:r>
      <w:r>
        <w:rPr>
          <w:color w:val="242424"/>
        </w:rPr>
        <w:t>e</w:t>
      </w:r>
      <w:r>
        <w:rPr>
          <w:color w:val="242424"/>
          <w:spacing w:val="25"/>
        </w:rPr>
        <w:t xml:space="preserve"> </w:t>
      </w:r>
      <w:r>
        <w:rPr>
          <w:color w:val="242424"/>
        </w:rPr>
        <w:t>firmare</w:t>
      </w:r>
      <w:r>
        <w:rPr>
          <w:color w:val="242424"/>
          <w:spacing w:val="23"/>
        </w:rPr>
        <w:t xml:space="preserve"> </w:t>
      </w:r>
      <w:r>
        <w:rPr>
          <w:color w:val="242424"/>
        </w:rPr>
        <w:t>un</w:t>
      </w:r>
      <w:r>
        <w:rPr>
          <w:color w:val="242424"/>
          <w:spacing w:val="24"/>
        </w:rPr>
        <w:t xml:space="preserve"> </w:t>
      </w:r>
      <w:r>
        <w:rPr>
          <w:color w:val="242424"/>
        </w:rPr>
        <w:t>Patto</w:t>
      </w:r>
      <w:r>
        <w:rPr>
          <w:color w:val="242424"/>
          <w:spacing w:val="26"/>
        </w:rPr>
        <w:t xml:space="preserve"> </w:t>
      </w:r>
      <w:r>
        <w:rPr>
          <w:color w:val="242424"/>
        </w:rPr>
        <w:t>di Servizio Personalizzato (PSP)</w:t>
      </w:r>
    </w:p>
    <w:p w14:paraId="1033262E" w14:textId="77777777" w:rsidR="006C3612" w:rsidRDefault="00000000">
      <w:pPr>
        <w:pStyle w:val="Titolo1"/>
        <w:spacing w:before="29"/>
      </w:pPr>
      <w:r>
        <w:t>DICHIARA</w:t>
      </w:r>
      <w:r>
        <w:rPr>
          <w:spacing w:val="-7"/>
        </w:rPr>
        <w:t xml:space="preserve"> </w:t>
      </w:r>
      <w:r>
        <w:rPr>
          <w:spacing w:val="-2"/>
        </w:rPr>
        <w:t>INOLTRE</w:t>
      </w:r>
    </w:p>
    <w:p w14:paraId="154C6B96" w14:textId="77777777" w:rsidR="006C3612" w:rsidRDefault="006C3612">
      <w:pPr>
        <w:pStyle w:val="Corpotesto"/>
        <w:spacing w:before="22"/>
        <w:rPr>
          <w:b/>
        </w:rPr>
      </w:pPr>
    </w:p>
    <w:p w14:paraId="2FC807CD" w14:textId="77777777" w:rsidR="006C3612" w:rsidRDefault="00000000">
      <w:pPr>
        <w:pStyle w:val="Paragrafoelenco"/>
        <w:numPr>
          <w:ilvl w:val="0"/>
          <w:numId w:val="2"/>
        </w:numPr>
        <w:tabs>
          <w:tab w:val="left" w:pos="396"/>
        </w:tabs>
        <w:spacing w:line="249" w:lineRule="auto"/>
        <w:ind w:right="306" w:hanging="360"/>
        <w:jc w:val="both"/>
      </w:pPr>
      <w:r>
        <w:t>di essere disponibile, qualora in seguito alle selezioni effettuate risulti idoneo non selezionato ad essere assegnato al percorso di Leva civica prescelto anche in posti resi disponibili successivamente al termine delle procedure selettive, a seguito di rinuncia o impedimento da parte dei volontari già avviati al servizio;</w:t>
      </w:r>
    </w:p>
    <w:p w14:paraId="27E000B1" w14:textId="77777777" w:rsidR="006C3612" w:rsidRDefault="00000000">
      <w:pPr>
        <w:pStyle w:val="Titolo1"/>
        <w:spacing w:before="231"/>
      </w:pPr>
      <w:r>
        <w:t>DICHIARA</w:t>
      </w:r>
      <w:r>
        <w:rPr>
          <w:spacing w:val="-7"/>
        </w:rPr>
        <w:t xml:space="preserve"> </w:t>
      </w:r>
      <w:r>
        <w:rPr>
          <w:spacing w:val="-2"/>
        </w:rPr>
        <w:t>ALTRESÌ</w:t>
      </w:r>
    </w:p>
    <w:p w14:paraId="57874923" w14:textId="77777777" w:rsidR="006C3612" w:rsidRDefault="006C3612">
      <w:pPr>
        <w:pStyle w:val="Corpotesto"/>
        <w:spacing w:before="14"/>
        <w:rPr>
          <w:b/>
        </w:rPr>
      </w:pPr>
    </w:p>
    <w:p w14:paraId="7C0D9E73" w14:textId="49097B09" w:rsidR="006C3612" w:rsidRDefault="00000000">
      <w:pPr>
        <w:pStyle w:val="Paragrafoelenco"/>
        <w:numPr>
          <w:ilvl w:val="0"/>
          <w:numId w:val="2"/>
        </w:numPr>
        <w:tabs>
          <w:tab w:val="left" w:pos="394"/>
          <w:tab w:val="left" w:pos="396"/>
        </w:tabs>
        <w:spacing w:before="1" w:line="252" w:lineRule="auto"/>
        <w:ind w:right="306"/>
        <w:jc w:val="both"/>
      </w:pPr>
      <w:r>
        <w:t>di aver preso visione dei percorsi individuali di Leva civica lombarda volontaria e delle attività indicate sul sito d</w:t>
      </w:r>
      <w:r w:rsidR="004A3119">
        <w:t>ell’Ente</w:t>
      </w:r>
      <w:r>
        <w:t>,</w:t>
      </w:r>
      <w:r>
        <w:rPr>
          <w:spacing w:val="-2"/>
        </w:rPr>
        <w:t xml:space="preserve"> </w:t>
      </w:r>
      <w:r>
        <w:t>di non trovarsi</w:t>
      </w:r>
      <w:r>
        <w:rPr>
          <w:spacing w:val="-3"/>
        </w:rPr>
        <w:t xml:space="preserve"> </w:t>
      </w:r>
      <w:r>
        <w:t>in</w:t>
      </w:r>
      <w:r>
        <w:rPr>
          <w:spacing w:val="-1"/>
        </w:rPr>
        <w:t xml:space="preserve"> </w:t>
      </w:r>
      <w:r>
        <w:t>condizioni che impediscono</w:t>
      </w:r>
      <w:r>
        <w:rPr>
          <w:spacing w:val="-1"/>
        </w:rPr>
        <w:t xml:space="preserve"> </w:t>
      </w:r>
      <w:r>
        <w:t>lo</w:t>
      </w:r>
      <w:r>
        <w:rPr>
          <w:spacing w:val="-1"/>
        </w:rPr>
        <w:t xml:space="preserve"> </w:t>
      </w:r>
      <w:r>
        <w:t>svolgimento delle</w:t>
      </w:r>
      <w:r>
        <w:rPr>
          <w:spacing w:val="-2"/>
        </w:rPr>
        <w:t xml:space="preserve"> </w:t>
      </w:r>
      <w:r>
        <w:t>stesse e</w:t>
      </w:r>
      <w:r>
        <w:rPr>
          <w:spacing w:val="-2"/>
        </w:rPr>
        <w:t xml:space="preserve"> </w:t>
      </w:r>
      <w:r>
        <w:t>di essere</w:t>
      </w:r>
      <w:r>
        <w:rPr>
          <w:spacing w:val="-4"/>
        </w:rPr>
        <w:t xml:space="preserve"> </w:t>
      </w:r>
      <w:r>
        <w:t>in possesso dei requisiti richiesti dall’ente per l’assegnazione di volontari al percorso;</w:t>
      </w:r>
    </w:p>
    <w:p w14:paraId="3184A0B5" w14:textId="77777777" w:rsidR="006C3612" w:rsidRDefault="00000000">
      <w:pPr>
        <w:pStyle w:val="Paragrafoelenco"/>
        <w:numPr>
          <w:ilvl w:val="0"/>
          <w:numId w:val="2"/>
        </w:numPr>
        <w:tabs>
          <w:tab w:val="left" w:pos="394"/>
          <w:tab w:val="left" w:pos="396"/>
        </w:tabs>
        <w:spacing w:before="27" w:line="249" w:lineRule="auto"/>
        <w:ind w:right="305"/>
        <w:jc w:val="both"/>
      </w:pPr>
      <w:r>
        <w:t>di essere disponibile a fornire informazioni nell’ambito di indagini e rilevazioni mirate ad approfondire le tematiche relative alla Leva civica lombarda volontaria, condotte da soggetti terzi (Università, Istituti e Centri di ricerca, etc.) su incarico o in collaborazione con Regione Lombardia;</w:t>
      </w:r>
    </w:p>
    <w:p w14:paraId="48160E34" w14:textId="77777777" w:rsidR="006C3612" w:rsidRPr="00A640F4" w:rsidRDefault="00000000">
      <w:pPr>
        <w:pStyle w:val="Paragrafoelenco"/>
        <w:numPr>
          <w:ilvl w:val="0"/>
          <w:numId w:val="2"/>
        </w:numPr>
        <w:tabs>
          <w:tab w:val="left" w:pos="395"/>
        </w:tabs>
        <w:spacing w:before="33"/>
        <w:ind w:left="395" w:hanging="282"/>
        <w:jc w:val="both"/>
      </w:pPr>
      <w:r>
        <w:t>di</w:t>
      </w:r>
      <w:r>
        <w:rPr>
          <w:spacing w:val="-2"/>
        </w:rPr>
        <w:t xml:space="preserve"> </w:t>
      </w:r>
      <w:r>
        <w:t>aver</w:t>
      </w:r>
      <w:r>
        <w:rPr>
          <w:spacing w:val="-4"/>
        </w:rPr>
        <w:t xml:space="preserve"> </w:t>
      </w:r>
      <w:r>
        <w:t>scelto</w:t>
      </w:r>
      <w:r>
        <w:rPr>
          <w:spacing w:val="-1"/>
        </w:rPr>
        <w:t xml:space="preserve"> </w:t>
      </w:r>
      <w:r>
        <w:t>il</w:t>
      </w:r>
      <w:r>
        <w:rPr>
          <w:spacing w:val="-4"/>
        </w:rPr>
        <w:t xml:space="preserve"> </w:t>
      </w:r>
      <w:r>
        <w:t>percorso per</w:t>
      </w:r>
      <w:r>
        <w:rPr>
          <w:spacing w:val="-2"/>
        </w:rPr>
        <w:t xml:space="preserve"> </w:t>
      </w:r>
      <w:r>
        <w:t>i</w:t>
      </w:r>
      <w:r>
        <w:rPr>
          <w:spacing w:val="-2"/>
        </w:rPr>
        <w:t xml:space="preserve"> </w:t>
      </w:r>
      <w:r>
        <w:t>seguenti</w:t>
      </w:r>
      <w:r>
        <w:rPr>
          <w:spacing w:val="-4"/>
        </w:rPr>
        <w:t xml:space="preserve"> </w:t>
      </w:r>
      <w:r>
        <w:rPr>
          <w:spacing w:val="-2"/>
        </w:rPr>
        <w:t>motivi:</w:t>
      </w:r>
    </w:p>
    <w:p w14:paraId="1D83A7FC" w14:textId="77777777" w:rsidR="00A640F4" w:rsidRDefault="00A640F4" w:rsidP="00A640F4">
      <w:pPr>
        <w:tabs>
          <w:tab w:val="left" w:pos="395"/>
        </w:tabs>
        <w:spacing w:before="33"/>
        <w:jc w:val="both"/>
      </w:pPr>
    </w:p>
    <w:p w14:paraId="0455B5F8" w14:textId="77BB515D" w:rsidR="00A640F4" w:rsidRDefault="00A640F4" w:rsidP="00A640F4">
      <w:pPr>
        <w:tabs>
          <w:tab w:val="left" w:pos="395"/>
        </w:tabs>
        <w:spacing w:before="33" w:line="360" w:lineRule="auto"/>
        <w:jc w:val="both"/>
      </w:pPr>
      <w:r>
        <w:t xml:space="preserve">        _______________________________________________________________________________________________</w:t>
      </w:r>
    </w:p>
    <w:p w14:paraId="0E788037" w14:textId="77777777" w:rsidR="00A640F4" w:rsidRDefault="00A640F4" w:rsidP="00A640F4">
      <w:pPr>
        <w:tabs>
          <w:tab w:val="left" w:pos="395"/>
        </w:tabs>
        <w:spacing w:before="33" w:line="360" w:lineRule="auto"/>
        <w:jc w:val="both"/>
      </w:pPr>
      <w:r>
        <w:t xml:space="preserve">        _______________________________________________________________________________________________</w:t>
      </w:r>
    </w:p>
    <w:p w14:paraId="3FDB6984" w14:textId="77777777" w:rsidR="00A640F4" w:rsidRDefault="00A640F4" w:rsidP="00A640F4">
      <w:pPr>
        <w:tabs>
          <w:tab w:val="left" w:pos="395"/>
        </w:tabs>
        <w:spacing w:before="33" w:line="360" w:lineRule="auto"/>
        <w:jc w:val="both"/>
      </w:pPr>
      <w:r>
        <w:t xml:space="preserve">        _______________________________________________________________________________________________</w:t>
      </w:r>
    </w:p>
    <w:p w14:paraId="42072A54" w14:textId="636FCE6E" w:rsidR="00A640F4" w:rsidRDefault="00A640F4" w:rsidP="00A640F4">
      <w:pPr>
        <w:tabs>
          <w:tab w:val="left" w:pos="395"/>
        </w:tabs>
        <w:spacing w:before="33" w:line="360" w:lineRule="auto"/>
        <w:jc w:val="both"/>
      </w:pPr>
      <w:r>
        <w:t xml:space="preserve">        _______________________________________________________________________________________________</w:t>
      </w:r>
    </w:p>
    <w:p w14:paraId="4038ABC0" w14:textId="77777777" w:rsidR="006C3612" w:rsidRDefault="00000000">
      <w:pPr>
        <w:pStyle w:val="Paragrafoelenco"/>
        <w:numPr>
          <w:ilvl w:val="0"/>
          <w:numId w:val="2"/>
        </w:numPr>
        <w:tabs>
          <w:tab w:val="left" w:pos="396"/>
        </w:tabs>
        <w:spacing w:line="249" w:lineRule="auto"/>
        <w:ind w:right="309"/>
      </w:pPr>
      <w:r>
        <w:t>di</w:t>
      </w:r>
      <w:r>
        <w:rPr>
          <w:spacing w:val="23"/>
        </w:rPr>
        <w:t xml:space="preserve"> </w:t>
      </w:r>
      <w:r>
        <w:t>essere</w:t>
      </w:r>
      <w:r>
        <w:rPr>
          <w:spacing w:val="23"/>
        </w:rPr>
        <w:t xml:space="preserve"> </w:t>
      </w:r>
      <w:r>
        <w:t>a</w:t>
      </w:r>
      <w:r>
        <w:rPr>
          <w:spacing w:val="23"/>
        </w:rPr>
        <w:t xml:space="preserve"> </w:t>
      </w:r>
      <w:r>
        <w:t>conoscenza</w:t>
      </w:r>
      <w:r>
        <w:rPr>
          <w:spacing w:val="23"/>
        </w:rPr>
        <w:t xml:space="preserve"> </w:t>
      </w:r>
      <w:r>
        <w:t>che</w:t>
      </w:r>
      <w:r>
        <w:rPr>
          <w:spacing w:val="23"/>
        </w:rPr>
        <w:t xml:space="preserve"> </w:t>
      </w:r>
      <w:r>
        <w:t>il</w:t>
      </w:r>
      <w:r>
        <w:rPr>
          <w:spacing w:val="22"/>
        </w:rPr>
        <w:t xml:space="preserve"> </w:t>
      </w:r>
      <w:r>
        <w:t>percorso</w:t>
      </w:r>
      <w:r>
        <w:rPr>
          <w:spacing w:val="23"/>
        </w:rPr>
        <w:t xml:space="preserve"> </w:t>
      </w:r>
      <w:r>
        <w:t>è</w:t>
      </w:r>
      <w:r>
        <w:rPr>
          <w:spacing w:val="23"/>
        </w:rPr>
        <w:t xml:space="preserve"> </w:t>
      </w:r>
      <w:r>
        <w:t>realizzato</w:t>
      </w:r>
      <w:r>
        <w:rPr>
          <w:spacing w:val="22"/>
        </w:rPr>
        <w:t xml:space="preserve"> </w:t>
      </w:r>
      <w:r>
        <w:t>nell’ambito</w:t>
      </w:r>
      <w:r>
        <w:rPr>
          <w:spacing w:val="23"/>
        </w:rPr>
        <w:t xml:space="preserve"> </w:t>
      </w:r>
      <w:r>
        <w:t>delle</w:t>
      </w:r>
      <w:r>
        <w:rPr>
          <w:spacing w:val="23"/>
        </w:rPr>
        <w:t xml:space="preserve"> </w:t>
      </w:r>
      <w:r>
        <w:t>iniziative</w:t>
      </w:r>
      <w:r>
        <w:rPr>
          <w:spacing w:val="21"/>
        </w:rPr>
        <w:t xml:space="preserve"> </w:t>
      </w:r>
      <w:r>
        <w:t>promosse</w:t>
      </w:r>
      <w:r>
        <w:rPr>
          <w:spacing w:val="23"/>
        </w:rPr>
        <w:t xml:space="preserve"> </w:t>
      </w:r>
      <w:r>
        <w:t>nel</w:t>
      </w:r>
      <w:r>
        <w:rPr>
          <w:spacing w:val="23"/>
        </w:rPr>
        <w:t xml:space="preserve"> </w:t>
      </w:r>
      <w:r>
        <w:t>quadro</w:t>
      </w:r>
      <w:r>
        <w:rPr>
          <w:spacing w:val="23"/>
        </w:rPr>
        <w:t xml:space="preserve"> </w:t>
      </w:r>
      <w:r>
        <w:t>della</w:t>
      </w:r>
      <w:r>
        <w:rPr>
          <w:spacing w:val="23"/>
        </w:rPr>
        <w:t xml:space="preserve"> </w:t>
      </w:r>
      <w:r>
        <w:t>Politica</w:t>
      </w:r>
      <w:r>
        <w:rPr>
          <w:spacing w:val="23"/>
        </w:rPr>
        <w:t xml:space="preserve"> </w:t>
      </w:r>
      <w:r>
        <w:t>di Coesione 2021-2027 ed in particolare del Programma Regionale cofinanziato dal Fondo Sociale Europeo Plus.</w:t>
      </w:r>
    </w:p>
    <w:p w14:paraId="4D49D793" w14:textId="77777777" w:rsidR="006C3612" w:rsidRDefault="006C3612">
      <w:pPr>
        <w:pStyle w:val="Corpotesto"/>
        <w:spacing w:before="47"/>
      </w:pPr>
    </w:p>
    <w:p w14:paraId="24DFF6C6" w14:textId="666B45E4" w:rsidR="006C3612" w:rsidRDefault="00000000">
      <w:pPr>
        <w:spacing w:before="1" w:line="249" w:lineRule="auto"/>
        <w:ind w:left="108" w:right="396" w:hanging="10"/>
        <w:rPr>
          <w:rFonts w:ascii="Tahoma" w:hAnsi="Tahoma"/>
          <w:sz w:val="20"/>
        </w:rPr>
      </w:pPr>
      <w:r>
        <w:t>Autorizza</w:t>
      </w:r>
      <w:r>
        <w:rPr>
          <w:spacing w:val="-1"/>
        </w:rPr>
        <w:t xml:space="preserve"> </w:t>
      </w:r>
      <w:r>
        <w:t>la</w:t>
      </w:r>
      <w:r>
        <w:rPr>
          <w:spacing w:val="-1"/>
        </w:rPr>
        <w:t xml:space="preserve"> </w:t>
      </w:r>
      <w:r>
        <w:t>trattazione</w:t>
      </w:r>
      <w:r>
        <w:rPr>
          <w:spacing w:val="-1"/>
        </w:rPr>
        <w:t xml:space="preserve"> </w:t>
      </w:r>
      <w:r>
        <w:t>dei</w:t>
      </w:r>
      <w:r>
        <w:rPr>
          <w:spacing w:val="-4"/>
        </w:rPr>
        <w:t xml:space="preserve"> </w:t>
      </w:r>
      <w:r>
        <w:t>dati</w:t>
      </w:r>
      <w:r>
        <w:rPr>
          <w:spacing w:val="-1"/>
        </w:rPr>
        <w:t xml:space="preserve"> </w:t>
      </w:r>
      <w:r>
        <w:t>personali</w:t>
      </w:r>
      <w:r>
        <w:rPr>
          <w:spacing w:val="-2"/>
        </w:rPr>
        <w:t xml:space="preserve"> </w:t>
      </w:r>
      <w:r>
        <w:t>ai</w:t>
      </w:r>
      <w:r>
        <w:rPr>
          <w:spacing w:val="-1"/>
        </w:rPr>
        <w:t xml:space="preserve"> </w:t>
      </w:r>
      <w:r>
        <w:t>sensi</w:t>
      </w:r>
      <w:r>
        <w:rPr>
          <w:spacing w:val="-1"/>
        </w:rPr>
        <w:t xml:space="preserve"> </w:t>
      </w:r>
      <w:r>
        <w:t>del</w:t>
      </w:r>
      <w:r>
        <w:rPr>
          <w:spacing w:val="-3"/>
        </w:rPr>
        <w:t xml:space="preserve"> </w:t>
      </w:r>
      <w:r>
        <w:t>Regolamento</w:t>
      </w:r>
      <w:r>
        <w:rPr>
          <w:spacing w:val="-2"/>
        </w:rPr>
        <w:t xml:space="preserve"> </w:t>
      </w:r>
      <w:r>
        <w:t>U.E.</w:t>
      </w:r>
      <w:r>
        <w:rPr>
          <w:spacing w:val="-2"/>
        </w:rPr>
        <w:t xml:space="preserve"> </w:t>
      </w:r>
      <w:r>
        <w:t>n.</w:t>
      </w:r>
      <w:r>
        <w:rPr>
          <w:spacing w:val="-2"/>
        </w:rPr>
        <w:t xml:space="preserve"> </w:t>
      </w:r>
      <w:r>
        <w:t>679/2016 del</w:t>
      </w:r>
      <w:r>
        <w:rPr>
          <w:spacing w:val="-3"/>
        </w:rPr>
        <w:t xml:space="preserve"> </w:t>
      </w:r>
      <w:r>
        <w:t>D.Lgs.</w:t>
      </w:r>
      <w:r>
        <w:rPr>
          <w:spacing w:val="-4"/>
        </w:rPr>
        <w:t xml:space="preserve"> </w:t>
      </w:r>
      <w:r>
        <w:t>30</w:t>
      </w:r>
      <w:r>
        <w:rPr>
          <w:spacing w:val="-3"/>
        </w:rPr>
        <w:t xml:space="preserve"> </w:t>
      </w:r>
      <w:r>
        <w:t>giugno</w:t>
      </w:r>
      <w:r>
        <w:rPr>
          <w:spacing w:val="-2"/>
        </w:rPr>
        <w:t xml:space="preserve"> </w:t>
      </w:r>
      <w:r>
        <w:t>2003</w:t>
      </w:r>
      <w:r>
        <w:rPr>
          <w:spacing w:val="-1"/>
        </w:rPr>
        <w:t xml:space="preserve"> </w:t>
      </w:r>
      <w:r>
        <w:t>n.</w:t>
      </w:r>
      <w:r>
        <w:rPr>
          <w:spacing w:val="-4"/>
        </w:rPr>
        <w:t xml:space="preserve"> </w:t>
      </w:r>
      <w:r>
        <w:t>196</w:t>
      </w:r>
      <w:r>
        <w:rPr>
          <w:spacing w:val="-3"/>
        </w:rPr>
        <w:t xml:space="preserve"> </w:t>
      </w:r>
      <w:r>
        <w:t>e D.Lgs. 10 agosto 2019 n. 101</w:t>
      </w:r>
      <w:r w:rsidR="00426446">
        <w:t>.</w:t>
      </w:r>
    </w:p>
    <w:p w14:paraId="3F0AD1A3" w14:textId="77777777" w:rsidR="006C3612" w:rsidRDefault="006C3612">
      <w:pPr>
        <w:pStyle w:val="Corpotesto"/>
        <w:spacing w:before="7"/>
        <w:rPr>
          <w:rFonts w:ascii="Tahoma"/>
        </w:rPr>
      </w:pPr>
    </w:p>
    <w:p w14:paraId="1D192D8A" w14:textId="77777777" w:rsidR="006C3612" w:rsidRDefault="00000000">
      <w:pPr>
        <w:pStyle w:val="Corpotesto"/>
        <w:tabs>
          <w:tab w:val="left" w:pos="3475"/>
          <w:tab w:val="left" w:pos="7571"/>
          <w:tab w:val="left" w:pos="11077"/>
        </w:tabs>
        <w:ind w:left="113"/>
      </w:pPr>
      <w:r>
        <w:t xml:space="preserve">Data </w:t>
      </w:r>
      <w:r>
        <w:rPr>
          <w:u w:val="single"/>
        </w:rPr>
        <w:tab/>
      </w:r>
      <w:r>
        <w:tab/>
        <w:t>Firma</w:t>
      </w:r>
      <w:r>
        <w:rPr>
          <w:spacing w:val="47"/>
        </w:rPr>
        <w:t xml:space="preserve"> </w:t>
      </w:r>
      <w:r>
        <w:rPr>
          <w:u w:val="single"/>
        </w:rPr>
        <w:tab/>
      </w:r>
    </w:p>
    <w:p w14:paraId="69F4BA02" w14:textId="77777777" w:rsidR="006C3612" w:rsidRDefault="006C3612">
      <w:pPr>
        <w:pStyle w:val="Corpotesto"/>
        <w:rPr>
          <w:sz w:val="20"/>
        </w:rPr>
      </w:pPr>
    </w:p>
    <w:p w14:paraId="6C90C560" w14:textId="77777777" w:rsidR="006C3612" w:rsidRDefault="006C3612">
      <w:pPr>
        <w:pStyle w:val="Corpotesto"/>
        <w:spacing w:before="66"/>
        <w:rPr>
          <w:sz w:val="20"/>
        </w:rPr>
      </w:pPr>
    </w:p>
    <w:p w14:paraId="08F0EE3D" w14:textId="77777777" w:rsidR="006C3612" w:rsidRDefault="00000000">
      <w:pPr>
        <w:spacing w:before="1"/>
        <w:ind w:left="4239"/>
        <w:rPr>
          <w:b/>
          <w:sz w:val="20"/>
        </w:rPr>
      </w:pPr>
      <w:r>
        <w:rPr>
          <w:b/>
          <w:sz w:val="20"/>
        </w:rPr>
        <w:t>Da</w:t>
      </w:r>
      <w:r>
        <w:rPr>
          <w:b/>
          <w:spacing w:val="-6"/>
          <w:sz w:val="20"/>
        </w:rPr>
        <w:t xml:space="preserve"> </w:t>
      </w:r>
      <w:r>
        <w:rPr>
          <w:b/>
          <w:sz w:val="20"/>
        </w:rPr>
        <w:t>allegare</w:t>
      </w:r>
      <w:r>
        <w:rPr>
          <w:b/>
          <w:spacing w:val="-5"/>
          <w:sz w:val="20"/>
        </w:rPr>
        <w:t xml:space="preserve"> </w:t>
      </w:r>
      <w:r>
        <w:rPr>
          <w:b/>
          <w:sz w:val="20"/>
        </w:rPr>
        <w:t>alla</w:t>
      </w:r>
      <w:r>
        <w:rPr>
          <w:b/>
          <w:spacing w:val="-6"/>
          <w:sz w:val="20"/>
        </w:rPr>
        <w:t xml:space="preserve"> </w:t>
      </w:r>
      <w:r>
        <w:rPr>
          <w:b/>
          <w:sz w:val="20"/>
        </w:rPr>
        <w:t>presente</w:t>
      </w:r>
      <w:r>
        <w:rPr>
          <w:b/>
          <w:spacing w:val="-5"/>
          <w:sz w:val="20"/>
        </w:rPr>
        <w:t xml:space="preserve"> </w:t>
      </w:r>
      <w:r>
        <w:rPr>
          <w:b/>
          <w:spacing w:val="-2"/>
          <w:sz w:val="20"/>
        </w:rPr>
        <w:t>domanda:</w:t>
      </w:r>
    </w:p>
    <w:p w14:paraId="1DF03F1A" w14:textId="77777777" w:rsidR="006C3612" w:rsidRDefault="00000000">
      <w:pPr>
        <w:pStyle w:val="Paragrafoelenco"/>
        <w:numPr>
          <w:ilvl w:val="0"/>
          <w:numId w:val="1"/>
        </w:numPr>
        <w:tabs>
          <w:tab w:val="left" w:pos="540"/>
        </w:tabs>
        <w:spacing w:before="12"/>
        <w:rPr>
          <w:sz w:val="20"/>
        </w:rPr>
      </w:pPr>
      <w:r>
        <w:rPr>
          <w:sz w:val="20"/>
        </w:rPr>
        <w:t>Curriculum</w:t>
      </w:r>
      <w:r>
        <w:rPr>
          <w:spacing w:val="-5"/>
          <w:sz w:val="20"/>
        </w:rPr>
        <w:t xml:space="preserve"> </w:t>
      </w:r>
      <w:r>
        <w:rPr>
          <w:sz w:val="20"/>
        </w:rPr>
        <w:t>Vitae</w:t>
      </w:r>
      <w:r>
        <w:rPr>
          <w:spacing w:val="-5"/>
          <w:sz w:val="20"/>
        </w:rPr>
        <w:t xml:space="preserve"> </w:t>
      </w:r>
      <w:r>
        <w:rPr>
          <w:sz w:val="20"/>
        </w:rPr>
        <w:t>redatto</w:t>
      </w:r>
      <w:r>
        <w:rPr>
          <w:spacing w:val="-5"/>
          <w:sz w:val="20"/>
        </w:rPr>
        <w:t xml:space="preserve"> </w:t>
      </w:r>
      <w:r>
        <w:rPr>
          <w:sz w:val="20"/>
        </w:rPr>
        <w:t>e</w:t>
      </w:r>
      <w:r>
        <w:rPr>
          <w:spacing w:val="-5"/>
          <w:sz w:val="20"/>
        </w:rPr>
        <w:t xml:space="preserve"> </w:t>
      </w:r>
      <w:r>
        <w:rPr>
          <w:sz w:val="20"/>
        </w:rPr>
        <w:t>sottoscritto</w:t>
      </w:r>
      <w:r>
        <w:rPr>
          <w:spacing w:val="-4"/>
          <w:sz w:val="20"/>
        </w:rPr>
        <w:t xml:space="preserve"> </w:t>
      </w:r>
      <w:r>
        <w:rPr>
          <w:sz w:val="20"/>
        </w:rPr>
        <w:t>ai</w:t>
      </w:r>
      <w:r>
        <w:rPr>
          <w:spacing w:val="-6"/>
          <w:sz w:val="20"/>
        </w:rPr>
        <w:t xml:space="preserve"> </w:t>
      </w:r>
      <w:r>
        <w:rPr>
          <w:sz w:val="20"/>
        </w:rPr>
        <w:t>sensi</w:t>
      </w:r>
      <w:r>
        <w:rPr>
          <w:spacing w:val="-5"/>
          <w:sz w:val="20"/>
        </w:rPr>
        <w:t xml:space="preserve"> </w:t>
      </w:r>
      <w:r>
        <w:rPr>
          <w:sz w:val="20"/>
        </w:rPr>
        <w:t>dell’art.</w:t>
      </w:r>
      <w:r>
        <w:rPr>
          <w:spacing w:val="-5"/>
          <w:sz w:val="20"/>
        </w:rPr>
        <w:t xml:space="preserve"> </w:t>
      </w:r>
      <w:r>
        <w:rPr>
          <w:sz w:val="20"/>
        </w:rPr>
        <w:t>76</w:t>
      </w:r>
      <w:r>
        <w:rPr>
          <w:spacing w:val="-2"/>
          <w:sz w:val="20"/>
        </w:rPr>
        <w:t xml:space="preserve"> </w:t>
      </w:r>
      <w:r>
        <w:rPr>
          <w:sz w:val="20"/>
        </w:rPr>
        <w:t>del</w:t>
      </w:r>
      <w:r>
        <w:rPr>
          <w:spacing w:val="-4"/>
          <w:sz w:val="20"/>
        </w:rPr>
        <w:t xml:space="preserve"> </w:t>
      </w:r>
      <w:r>
        <w:rPr>
          <w:sz w:val="20"/>
        </w:rPr>
        <w:t>DPR</w:t>
      </w:r>
      <w:r>
        <w:rPr>
          <w:spacing w:val="-5"/>
          <w:sz w:val="20"/>
        </w:rPr>
        <w:t xml:space="preserve"> </w:t>
      </w:r>
      <w:r>
        <w:rPr>
          <w:sz w:val="20"/>
        </w:rPr>
        <w:t>n.</w:t>
      </w:r>
      <w:r>
        <w:rPr>
          <w:spacing w:val="-4"/>
          <w:sz w:val="20"/>
        </w:rPr>
        <w:t xml:space="preserve"> </w:t>
      </w:r>
      <w:r>
        <w:rPr>
          <w:spacing w:val="-2"/>
          <w:sz w:val="20"/>
        </w:rPr>
        <w:t>445/2000;</w:t>
      </w:r>
    </w:p>
    <w:p w14:paraId="24B190FA" w14:textId="77777777" w:rsidR="006C3612" w:rsidRDefault="00000000">
      <w:pPr>
        <w:pStyle w:val="Paragrafoelenco"/>
        <w:numPr>
          <w:ilvl w:val="0"/>
          <w:numId w:val="1"/>
        </w:numPr>
        <w:tabs>
          <w:tab w:val="left" w:pos="540"/>
        </w:tabs>
        <w:spacing w:before="1"/>
        <w:rPr>
          <w:sz w:val="20"/>
        </w:rPr>
      </w:pPr>
      <w:r>
        <w:rPr>
          <w:sz w:val="20"/>
        </w:rPr>
        <w:t>Copia</w:t>
      </w:r>
      <w:r>
        <w:rPr>
          <w:spacing w:val="-6"/>
          <w:sz w:val="20"/>
        </w:rPr>
        <w:t xml:space="preserve"> </w:t>
      </w:r>
      <w:r>
        <w:rPr>
          <w:sz w:val="20"/>
        </w:rPr>
        <w:t>della</w:t>
      </w:r>
      <w:r>
        <w:rPr>
          <w:spacing w:val="-5"/>
          <w:sz w:val="20"/>
        </w:rPr>
        <w:t xml:space="preserve"> </w:t>
      </w:r>
      <w:r>
        <w:rPr>
          <w:sz w:val="20"/>
        </w:rPr>
        <w:t>carta</w:t>
      </w:r>
      <w:r>
        <w:rPr>
          <w:spacing w:val="-6"/>
          <w:sz w:val="20"/>
        </w:rPr>
        <w:t xml:space="preserve"> </w:t>
      </w:r>
      <w:r>
        <w:rPr>
          <w:sz w:val="20"/>
        </w:rPr>
        <w:t>d'identità</w:t>
      </w:r>
      <w:r>
        <w:rPr>
          <w:spacing w:val="-5"/>
          <w:sz w:val="20"/>
        </w:rPr>
        <w:t xml:space="preserve"> </w:t>
      </w:r>
      <w:r>
        <w:rPr>
          <w:sz w:val="20"/>
        </w:rPr>
        <w:t>o</w:t>
      </w:r>
      <w:r>
        <w:rPr>
          <w:spacing w:val="-6"/>
          <w:sz w:val="20"/>
        </w:rPr>
        <w:t xml:space="preserve"> </w:t>
      </w:r>
      <w:r>
        <w:rPr>
          <w:sz w:val="20"/>
        </w:rPr>
        <w:t>passaporto</w:t>
      </w:r>
      <w:r>
        <w:rPr>
          <w:spacing w:val="-5"/>
          <w:sz w:val="20"/>
        </w:rPr>
        <w:t xml:space="preserve"> </w:t>
      </w:r>
      <w:r>
        <w:rPr>
          <w:sz w:val="20"/>
        </w:rPr>
        <w:t>in</w:t>
      </w:r>
      <w:r>
        <w:rPr>
          <w:spacing w:val="-6"/>
          <w:sz w:val="20"/>
        </w:rPr>
        <w:t xml:space="preserve"> </w:t>
      </w:r>
      <w:r>
        <w:rPr>
          <w:sz w:val="20"/>
        </w:rPr>
        <w:t>corso</w:t>
      </w:r>
      <w:r>
        <w:rPr>
          <w:spacing w:val="-5"/>
          <w:sz w:val="20"/>
        </w:rPr>
        <w:t xml:space="preserve"> </w:t>
      </w:r>
      <w:r>
        <w:rPr>
          <w:sz w:val="20"/>
        </w:rPr>
        <w:t>di</w:t>
      </w:r>
      <w:r>
        <w:rPr>
          <w:spacing w:val="-7"/>
          <w:sz w:val="20"/>
        </w:rPr>
        <w:t xml:space="preserve"> </w:t>
      </w:r>
      <w:r>
        <w:rPr>
          <w:sz w:val="20"/>
        </w:rPr>
        <w:t>validità</w:t>
      </w:r>
      <w:r>
        <w:rPr>
          <w:spacing w:val="-3"/>
          <w:sz w:val="20"/>
        </w:rPr>
        <w:t xml:space="preserve"> </w:t>
      </w:r>
      <w:r>
        <w:rPr>
          <w:sz w:val="20"/>
        </w:rPr>
        <w:t>(per</w:t>
      </w:r>
      <w:r>
        <w:rPr>
          <w:spacing w:val="-6"/>
          <w:sz w:val="20"/>
        </w:rPr>
        <w:t xml:space="preserve"> </w:t>
      </w:r>
      <w:r>
        <w:rPr>
          <w:sz w:val="20"/>
        </w:rPr>
        <w:t>cittadini</w:t>
      </w:r>
      <w:r>
        <w:rPr>
          <w:spacing w:val="-6"/>
          <w:sz w:val="20"/>
        </w:rPr>
        <w:t xml:space="preserve"> </w:t>
      </w:r>
      <w:r>
        <w:rPr>
          <w:sz w:val="20"/>
        </w:rPr>
        <w:t>italiani</w:t>
      </w:r>
      <w:r>
        <w:rPr>
          <w:spacing w:val="-7"/>
          <w:sz w:val="20"/>
        </w:rPr>
        <w:t xml:space="preserve"> </w:t>
      </w:r>
      <w:r>
        <w:rPr>
          <w:sz w:val="20"/>
        </w:rPr>
        <w:t>e</w:t>
      </w:r>
      <w:r>
        <w:rPr>
          <w:spacing w:val="-6"/>
          <w:sz w:val="20"/>
        </w:rPr>
        <w:t xml:space="preserve"> </w:t>
      </w:r>
      <w:r>
        <w:rPr>
          <w:spacing w:val="-2"/>
          <w:sz w:val="20"/>
        </w:rPr>
        <w:t>comunitari);</w:t>
      </w:r>
    </w:p>
    <w:p w14:paraId="4B139A11" w14:textId="77777777" w:rsidR="006C3612" w:rsidRDefault="00000000">
      <w:pPr>
        <w:pStyle w:val="Paragrafoelenco"/>
        <w:numPr>
          <w:ilvl w:val="0"/>
          <w:numId w:val="1"/>
        </w:numPr>
        <w:tabs>
          <w:tab w:val="left" w:pos="540"/>
        </w:tabs>
        <w:spacing w:before="1" w:line="243" w:lineRule="exact"/>
        <w:rPr>
          <w:sz w:val="20"/>
        </w:rPr>
      </w:pPr>
      <w:r>
        <w:rPr>
          <w:sz w:val="20"/>
        </w:rPr>
        <w:t>Copia</w:t>
      </w:r>
      <w:r>
        <w:rPr>
          <w:spacing w:val="-6"/>
          <w:sz w:val="20"/>
        </w:rPr>
        <w:t xml:space="preserve"> </w:t>
      </w:r>
      <w:r>
        <w:rPr>
          <w:sz w:val="20"/>
        </w:rPr>
        <w:t>del</w:t>
      </w:r>
      <w:r>
        <w:rPr>
          <w:spacing w:val="-6"/>
          <w:sz w:val="20"/>
        </w:rPr>
        <w:t xml:space="preserve"> </w:t>
      </w:r>
      <w:r>
        <w:rPr>
          <w:sz w:val="20"/>
        </w:rPr>
        <w:t>passaporto</w:t>
      </w:r>
      <w:r>
        <w:rPr>
          <w:spacing w:val="-6"/>
          <w:sz w:val="20"/>
        </w:rPr>
        <w:t xml:space="preserve"> </w:t>
      </w:r>
      <w:r>
        <w:rPr>
          <w:sz w:val="20"/>
        </w:rPr>
        <w:t>e</w:t>
      </w:r>
      <w:r>
        <w:rPr>
          <w:spacing w:val="-6"/>
          <w:sz w:val="20"/>
        </w:rPr>
        <w:t xml:space="preserve"> </w:t>
      </w:r>
      <w:r>
        <w:rPr>
          <w:sz w:val="20"/>
        </w:rPr>
        <w:t>della</w:t>
      </w:r>
      <w:r>
        <w:rPr>
          <w:spacing w:val="-5"/>
          <w:sz w:val="20"/>
        </w:rPr>
        <w:t xml:space="preserve"> </w:t>
      </w:r>
      <w:r>
        <w:rPr>
          <w:sz w:val="20"/>
        </w:rPr>
        <w:t>carta</w:t>
      </w:r>
      <w:r>
        <w:rPr>
          <w:spacing w:val="-6"/>
          <w:sz w:val="20"/>
        </w:rPr>
        <w:t xml:space="preserve"> </w:t>
      </w:r>
      <w:r>
        <w:rPr>
          <w:sz w:val="20"/>
        </w:rPr>
        <w:t>o</w:t>
      </w:r>
      <w:r>
        <w:rPr>
          <w:spacing w:val="-5"/>
          <w:sz w:val="20"/>
        </w:rPr>
        <w:t xml:space="preserve"> </w:t>
      </w:r>
      <w:r>
        <w:rPr>
          <w:sz w:val="20"/>
        </w:rPr>
        <w:t>permesso</w:t>
      </w:r>
      <w:r>
        <w:rPr>
          <w:spacing w:val="-6"/>
          <w:sz w:val="20"/>
        </w:rPr>
        <w:t xml:space="preserve"> </w:t>
      </w:r>
      <w:r>
        <w:rPr>
          <w:sz w:val="20"/>
        </w:rPr>
        <w:t>di</w:t>
      </w:r>
      <w:r>
        <w:rPr>
          <w:spacing w:val="-6"/>
          <w:sz w:val="20"/>
        </w:rPr>
        <w:t xml:space="preserve"> </w:t>
      </w:r>
      <w:r>
        <w:rPr>
          <w:sz w:val="20"/>
        </w:rPr>
        <w:t>soggiorno</w:t>
      </w:r>
      <w:r>
        <w:rPr>
          <w:spacing w:val="-5"/>
          <w:sz w:val="20"/>
        </w:rPr>
        <w:t xml:space="preserve"> </w:t>
      </w:r>
      <w:r>
        <w:rPr>
          <w:sz w:val="20"/>
        </w:rPr>
        <w:t>(per</w:t>
      </w:r>
      <w:r>
        <w:rPr>
          <w:spacing w:val="-6"/>
          <w:sz w:val="20"/>
        </w:rPr>
        <w:t xml:space="preserve"> </w:t>
      </w:r>
      <w:r>
        <w:rPr>
          <w:sz w:val="20"/>
        </w:rPr>
        <w:t>cittadini</w:t>
      </w:r>
      <w:r>
        <w:rPr>
          <w:spacing w:val="-6"/>
          <w:sz w:val="20"/>
        </w:rPr>
        <w:t xml:space="preserve"> </w:t>
      </w:r>
      <w:r>
        <w:rPr>
          <w:sz w:val="20"/>
        </w:rPr>
        <w:t>non</w:t>
      </w:r>
      <w:r>
        <w:rPr>
          <w:spacing w:val="-5"/>
          <w:sz w:val="20"/>
        </w:rPr>
        <w:t xml:space="preserve"> </w:t>
      </w:r>
      <w:r>
        <w:rPr>
          <w:spacing w:val="-2"/>
          <w:sz w:val="20"/>
        </w:rPr>
        <w:t>comunitari);</w:t>
      </w:r>
    </w:p>
    <w:p w14:paraId="4A0A5072" w14:textId="77777777" w:rsidR="006C3612" w:rsidRDefault="00000000">
      <w:pPr>
        <w:pStyle w:val="Paragrafoelenco"/>
        <w:numPr>
          <w:ilvl w:val="0"/>
          <w:numId w:val="1"/>
        </w:numPr>
        <w:tabs>
          <w:tab w:val="left" w:pos="540"/>
        </w:tabs>
        <w:spacing w:line="243" w:lineRule="exact"/>
        <w:rPr>
          <w:sz w:val="20"/>
        </w:rPr>
      </w:pPr>
      <w:r>
        <w:rPr>
          <w:sz w:val="20"/>
        </w:rPr>
        <w:t>Copia</w:t>
      </w:r>
      <w:r>
        <w:rPr>
          <w:spacing w:val="-6"/>
          <w:sz w:val="20"/>
        </w:rPr>
        <w:t xml:space="preserve"> </w:t>
      </w:r>
      <w:r>
        <w:rPr>
          <w:sz w:val="20"/>
        </w:rPr>
        <w:t>del</w:t>
      </w:r>
      <w:r>
        <w:rPr>
          <w:spacing w:val="-7"/>
          <w:sz w:val="20"/>
        </w:rPr>
        <w:t xml:space="preserve"> </w:t>
      </w:r>
      <w:r>
        <w:rPr>
          <w:sz w:val="20"/>
        </w:rPr>
        <w:t>codice</w:t>
      </w:r>
      <w:r>
        <w:rPr>
          <w:spacing w:val="-7"/>
          <w:sz w:val="20"/>
        </w:rPr>
        <w:t xml:space="preserve"> </w:t>
      </w:r>
      <w:r>
        <w:rPr>
          <w:spacing w:val="-2"/>
          <w:sz w:val="20"/>
        </w:rPr>
        <w:t>fiscale.</w:t>
      </w:r>
    </w:p>
    <w:sectPr w:rsidR="006C3612" w:rsidSect="00426446">
      <w:footerReference w:type="default" r:id="rId8"/>
      <w:pgSz w:w="11910" w:h="16840"/>
      <w:pgMar w:top="800" w:right="283" w:bottom="860" w:left="283" w:header="0" w:footer="1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9315C" w14:textId="77777777" w:rsidR="00944B8E" w:rsidRDefault="00944B8E">
      <w:r>
        <w:separator/>
      </w:r>
    </w:p>
  </w:endnote>
  <w:endnote w:type="continuationSeparator" w:id="0">
    <w:p w14:paraId="518C11B4" w14:textId="77777777" w:rsidR="00944B8E" w:rsidRDefault="0094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94DC" w14:textId="340BED46" w:rsidR="006C3612" w:rsidRDefault="00426446" w:rsidP="00426446">
    <w:pPr>
      <w:pStyle w:val="Corpotesto"/>
      <w:tabs>
        <w:tab w:val="left" w:pos="3877"/>
      </w:tabs>
      <w:spacing w:line="14" w:lineRule="auto"/>
      <w:rPr>
        <w:sz w:val="20"/>
      </w:rPr>
    </w:pPr>
    <w:r>
      <w:rPr>
        <w:noProof/>
      </w:rPr>
      <w:drawing>
        <wp:anchor distT="0" distB="0" distL="114300" distR="114300" simplePos="0" relativeHeight="251650048" behindDoc="1" locked="0" layoutInCell="1" allowOverlap="1" wp14:anchorId="14A00AA2" wp14:editId="7F705756">
          <wp:simplePos x="0" y="0"/>
          <wp:positionH relativeFrom="column">
            <wp:posOffset>2698262</wp:posOffset>
          </wp:positionH>
          <wp:positionV relativeFrom="paragraph">
            <wp:posOffset>70827</wp:posOffset>
          </wp:positionV>
          <wp:extent cx="1451610" cy="609600"/>
          <wp:effectExtent l="0" t="0" r="0" b="0"/>
          <wp:wrapNone/>
          <wp:docPr id="250220581" name="Immagine 8" descr="Avviso Leva Civica Lombarda Volontaria 2024 - News |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viso Leva Civica Lombarda Volontaria 2024 - News | 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0" distR="0" simplePos="0" relativeHeight="251663872" behindDoc="1" locked="0" layoutInCell="1" allowOverlap="1" wp14:anchorId="6D22CFF5" wp14:editId="5D5F5294">
              <wp:simplePos x="0" y="0"/>
              <wp:positionH relativeFrom="page">
                <wp:posOffset>6054090</wp:posOffset>
              </wp:positionH>
              <wp:positionV relativeFrom="page">
                <wp:posOffset>10123042</wp:posOffset>
              </wp:positionV>
              <wp:extent cx="1307465"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7465" cy="127635"/>
                      </a:xfrm>
                      <a:prstGeom prst="rect">
                        <a:avLst/>
                      </a:prstGeom>
                    </wps:spPr>
                    <wps:txbx>
                      <w:txbxContent>
                        <w:p w14:paraId="2CE6B982" w14:textId="26187D64" w:rsidR="006C3612" w:rsidRDefault="00000000">
                          <w:pPr>
                            <w:spacing w:line="184" w:lineRule="exact"/>
                            <w:ind w:left="20"/>
                            <w:rPr>
                              <w:sz w:val="16"/>
                            </w:rPr>
                          </w:pPr>
                          <w:r>
                            <w:rPr>
                              <w:sz w:val="16"/>
                            </w:rPr>
                            <w:t>Ultima</w:t>
                          </w:r>
                          <w:r>
                            <w:rPr>
                              <w:spacing w:val="-4"/>
                              <w:sz w:val="16"/>
                            </w:rPr>
                            <w:t xml:space="preserve"> </w:t>
                          </w:r>
                          <w:r>
                            <w:rPr>
                              <w:sz w:val="16"/>
                            </w:rPr>
                            <w:t>rev.</w:t>
                          </w:r>
                          <w:r>
                            <w:rPr>
                              <w:spacing w:val="-2"/>
                              <w:sz w:val="16"/>
                            </w:rPr>
                            <w:t xml:space="preserve"> </w:t>
                          </w:r>
                          <w:r w:rsidR="00426446">
                            <w:rPr>
                              <w:sz w:val="16"/>
                            </w:rPr>
                            <w:t>20</w:t>
                          </w:r>
                          <w:r>
                            <w:rPr>
                              <w:sz w:val="16"/>
                            </w:rPr>
                            <w:t>/04/2026</w:t>
                          </w:r>
                          <w:r>
                            <w:rPr>
                              <w:spacing w:val="-4"/>
                              <w:sz w:val="16"/>
                            </w:rPr>
                            <w:t xml:space="preserve"> </w:t>
                          </w:r>
                          <w:r>
                            <w:rPr>
                              <w:sz w:val="16"/>
                            </w:rPr>
                            <w:t>Pag.</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w14:anchorId="6D22CFF5" id="_x0000_t202" coordsize="21600,21600" o:spt="202" path="m,l,21600r21600,l21600,xe">
              <v:stroke joinstyle="miter"/>
              <v:path gradientshapeok="t" o:connecttype="rect"/>
            </v:shapetype>
            <v:shape id="Textbox 2" o:spid="_x0000_s1026" type="#_x0000_t202" style="position:absolute;margin-left:476.7pt;margin-top:797.1pt;width:102.95pt;height:10.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" filled="f" stroked="f">
              <v:textbox inset="0,0,0,0">
                <w:txbxContent>
                  <w:p w14:paraId="2CE6B982" w14:textId="26187D64" w:rsidR="006C3612" w:rsidRDefault="00000000">
                    <w:pPr>
                      <w:spacing w:line="184" w:lineRule="exact"/>
                      <w:ind w:left="20"/>
                      <w:rPr>
                        <w:sz w:val="16"/>
                      </w:rPr>
                    </w:pPr>
                    <w:r>
                      <w:rPr>
                        <w:sz w:val="16"/>
                      </w:rPr>
                      <w:t>Ultima</w:t>
                    </w:r>
                    <w:r>
                      <w:rPr>
                        <w:spacing w:val="-4"/>
                        <w:sz w:val="16"/>
                      </w:rPr>
                      <w:t xml:space="preserve"> </w:t>
                    </w:r>
                    <w:r>
                      <w:rPr>
                        <w:sz w:val="16"/>
                      </w:rPr>
                      <w:t>rev.</w:t>
                    </w:r>
                    <w:r>
                      <w:rPr>
                        <w:spacing w:val="-2"/>
                        <w:sz w:val="16"/>
                      </w:rPr>
                      <w:t xml:space="preserve"> </w:t>
                    </w:r>
                    <w:r w:rsidR="00426446">
                      <w:rPr>
                        <w:sz w:val="16"/>
                      </w:rPr>
                      <w:t>20</w:t>
                    </w:r>
                    <w:r>
                      <w:rPr>
                        <w:sz w:val="16"/>
                      </w:rPr>
                      <w:t>/04/2026</w:t>
                    </w:r>
                    <w:r>
                      <w:rPr>
                        <w:spacing w:val="-4"/>
                        <w:sz w:val="16"/>
                      </w:rPr>
                      <w:t xml:space="preserve"> </w:t>
                    </w:r>
                    <w:r>
                      <w:rPr>
                        <w:sz w:val="16"/>
                      </w:rPr>
                      <w:t>Pag.</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41E4" w14:textId="77777777" w:rsidR="00944B8E" w:rsidRDefault="00944B8E">
      <w:r>
        <w:separator/>
      </w:r>
    </w:p>
  </w:footnote>
  <w:footnote w:type="continuationSeparator" w:id="0">
    <w:p w14:paraId="312F49F4" w14:textId="77777777" w:rsidR="00944B8E" w:rsidRDefault="00944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8D7"/>
    <w:multiLevelType w:val="hybridMultilevel"/>
    <w:tmpl w:val="F350E4CE"/>
    <w:lvl w:ilvl="0" w:tplc="53C2A904">
      <w:numFmt w:val="bullet"/>
      <w:lvlText w:val=""/>
      <w:lvlJc w:val="left"/>
      <w:pPr>
        <w:ind w:left="823" w:hanging="356"/>
      </w:pPr>
      <w:rPr>
        <w:rFonts w:ascii="Symbol" w:eastAsia="Symbol" w:hAnsi="Symbol" w:cs="Symbol" w:hint="default"/>
        <w:b w:val="0"/>
        <w:bCs w:val="0"/>
        <w:i w:val="0"/>
        <w:iCs w:val="0"/>
        <w:spacing w:val="0"/>
        <w:w w:val="59"/>
        <w:sz w:val="20"/>
        <w:szCs w:val="20"/>
        <w:lang w:val="it-IT" w:eastAsia="en-US" w:bidi="ar-SA"/>
      </w:rPr>
    </w:lvl>
    <w:lvl w:ilvl="1" w:tplc="974A6B0C">
      <w:numFmt w:val="bullet"/>
      <w:lvlText w:val="•"/>
      <w:lvlJc w:val="left"/>
      <w:pPr>
        <w:ind w:left="1606" w:hanging="356"/>
      </w:pPr>
      <w:rPr>
        <w:rFonts w:hint="default"/>
        <w:lang w:val="it-IT" w:eastAsia="en-US" w:bidi="ar-SA"/>
      </w:rPr>
    </w:lvl>
    <w:lvl w:ilvl="2" w:tplc="0F86DB26">
      <w:numFmt w:val="bullet"/>
      <w:lvlText w:val="•"/>
      <w:lvlJc w:val="left"/>
      <w:pPr>
        <w:ind w:left="2392" w:hanging="356"/>
      </w:pPr>
      <w:rPr>
        <w:rFonts w:hint="default"/>
        <w:lang w:val="it-IT" w:eastAsia="en-US" w:bidi="ar-SA"/>
      </w:rPr>
    </w:lvl>
    <w:lvl w:ilvl="3" w:tplc="B8C8829C">
      <w:numFmt w:val="bullet"/>
      <w:lvlText w:val="•"/>
      <w:lvlJc w:val="left"/>
      <w:pPr>
        <w:ind w:left="3178" w:hanging="356"/>
      </w:pPr>
      <w:rPr>
        <w:rFonts w:hint="default"/>
        <w:lang w:val="it-IT" w:eastAsia="en-US" w:bidi="ar-SA"/>
      </w:rPr>
    </w:lvl>
    <w:lvl w:ilvl="4" w:tplc="3916889A">
      <w:numFmt w:val="bullet"/>
      <w:lvlText w:val="•"/>
      <w:lvlJc w:val="left"/>
      <w:pPr>
        <w:ind w:left="3964" w:hanging="356"/>
      </w:pPr>
      <w:rPr>
        <w:rFonts w:hint="default"/>
        <w:lang w:val="it-IT" w:eastAsia="en-US" w:bidi="ar-SA"/>
      </w:rPr>
    </w:lvl>
    <w:lvl w:ilvl="5" w:tplc="F838239C">
      <w:numFmt w:val="bullet"/>
      <w:lvlText w:val="•"/>
      <w:lvlJc w:val="left"/>
      <w:pPr>
        <w:ind w:left="4751" w:hanging="356"/>
      </w:pPr>
      <w:rPr>
        <w:rFonts w:hint="default"/>
        <w:lang w:val="it-IT" w:eastAsia="en-US" w:bidi="ar-SA"/>
      </w:rPr>
    </w:lvl>
    <w:lvl w:ilvl="6" w:tplc="78223C3A">
      <w:numFmt w:val="bullet"/>
      <w:lvlText w:val="•"/>
      <w:lvlJc w:val="left"/>
      <w:pPr>
        <w:ind w:left="5537" w:hanging="356"/>
      </w:pPr>
      <w:rPr>
        <w:rFonts w:hint="default"/>
        <w:lang w:val="it-IT" w:eastAsia="en-US" w:bidi="ar-SA"/>
      </w:rPr>
    </w:lvl>
    <w:lvl w:ilvl="7" w:tplc="CD00F84C">
      <w:numFmt w:val="bullet"/>
      <w:lvlText w:val="•"/>
      <w:lvlJc w:val="left"/>
      <w:pPr>
        <w:ind w:left="6323" w:hanging="356"/>
      </w:pPr>
      <w:rPr>
        <w:rFonts w:hint="default"/>
        <w:lang w:val="it-IT" w:eastAsia="en-US" w:bidi="ar-SA"/>
      </w:rPr>
    </w:lvl>
    <w:lvl w:ilvl="8" w:tplc="2A985F6A">
      <w:numFmt w:val="bullet"/>
      <w:lvlText w:val="•"/>
      <w:lvlJc w:val="left"/>
      <w:pPr>
        <w:ind w:left="7109" w:hanging="356"/>
      </w:pPr>
      <w:rPr>
        <w:rFonts w:hint="default"/>
        <w:lang w:val="it-IT" w:eastAsia="en-US" w:bidi="ar-SA"/>
      </w:rPr>
    </w:lvl>
  </w:abstractNum>
  <w:abstractNum w:abstractNumId="1" w15:restartNumberingAfterBreak="0">
    <w:nsid w:val="336612D3"/>
    <w:multiLevelType w:val="hybridMultilevel"/>
    <w:tmpl w:val="9474AACA"/>
    <w:lvl w:ilvl="0" w:tplc="984AC172">
      <w:numFmt w:val="bullet"/>
      <w:lvlText w:val=""/>
      <w:lvlJc w:val="left"/>
      <w:pPr>
        <w:ind w:left="830" w:hanging="360"/>
      </w:pPr>
      <w:rPr>
        <w:rFonts w:ascii="Symbol" w:eastAsia="Symbol" w:hAnsi="Symbol" w:cs="Symbol" w:hint="default"/>
        <w:b w:val="0"/>
        <w:bCs w:val="0"/>
        <w:i w:val="0"/>
        <w:iCs w:val="0"/>
        <w:spacing w:val="0"/>
        <w:w w:val="59"/>
        <w:sz w:val="20"/>
        <w:szCs w:val="20"/>
        <w:lang w:val="it-IT" w:eastAsia="en-US" w:bidi="ar-SA"/>
      </w:rPr>
    </w:lvl>
    <w:lvl w:ilvl="1" w:tplc="DC486B48">
      <w:numFmt w:val="bullet"/>
      <w:lvlText w:val="•"/>
      <w:lvlJc w:val="left"/>
      <w:pPr>
        <w:ind w:left="1624" w:hanging="360"/>
      </w:pPr>
      <w:rPr>
        <w:rFonts w:hint="default"/>
        <w:lang w:val="it-IT" w:eastAsia="en-US" w:bidi="ar-SA"/>
      </w:rPr>
    </w:lvl>
    <w:lvl w:ilvl="2" w:tplc="3BD6D928">
      <w:numFmt w:val="bullet"/>
      <w:lvlText w:val="•"/>
      <w:lvlJc w:val="left"/>
      <w:pPr>
        <w:ind w:left="2408" w:hanging="360"/>
      </w:pPr>
      <w:rPr>
        <w:rFonts w:hint="default"/>
        <w:lang w:val="it-IT" w:eastAsia="en-US" w:bidi="ar-SA"/>
      </w:rPr>
    </w:lvl>
    <w:lvl w:ilvl="3" w:tplc="9370DDF2">
      <w:numFmt w:val="bullet"/>
      <w:lvlText w:val="•"/>
      <w:lvlJc w:val="left"/>
      <w:pPr>
        <w:ind w:left="3192" w:hanging="360"/>
      </w:pPr>
      <w:rPr>
        <w:rFonts w:hint="default"/>
        <w:lang w:val="it-IT" w:eastAsia="en-US" w:bidi="ar-SA"/>
      </w:rPr>
    </w:lvl>
    <w:lvl w:ilvl="4" w:tplc="4F4EDE66">
      <w:numFmt w:val="bullet"/>
      <w:lvlText w:val="•"/>
      <w:lvlJc w:val="left"/>
      <w:pPr>
        <w:ind w:left="3976" w:hanging="360"/>
      </w:pPr>
      <w:rPr>
        <w:rFonts w:hint="default"/>
        <w:lang w:val="it-IT" w:eastAsia="en-US" w:bidi="ar-SA"/>
      </w:rPr>
    </w:lvl>
    <w:lvl w:ilvl="5" w:tplc="842C179A">
      <w:numFmt w:val="bullet"/>
      <w:lvlText w:val="•"/>
      <w:lvlJc w:val="left"/>
      <w:pPr>
        <w:ind w:left="4761" w:hanging="360"/>
      </w:pPr>
      <w:rPr>
        <w:rFonts w:hint="default"/>
        <w:lang w:val="it-IT" w:eastAsia="en-US" w:bidi="ar-SA"/>
      </w:rPr>
    </w:lvl>
    <w:lvl w:ilvl="6" w:tplc="DF52D3FC">
      <w:numFmt w:val="bullet"/>
      <w:lvlText w:val="•"/>
      <w:lvlJc w:val="left"/>
      <w:pPr>
        <w:ind w:left="5545" w:hanging="360"/>
      </w:pPr>
      <w:rPr>
        <w:rFonts w:hint="default"/>
        <w:lang w:val="it-IT" w:eastAsia="en-US" w:bidi="ar-SA"/>
      </w:rPr>
    </w:lvl>
    <w:lvl w:ilvl="7" w:tplc="242C3468">
      <w:numFmt w:val="bullet"/>
      <w:lvlText w:val="•"/>
      <w:lvlJc w:val="left"/>
      <w:pPr>
        <w:ind w:left="6329" w:hanging="360"/>
      </w:pPr>
      <w:rPr>
        <w:rFonts w:hint="default"/>
        <w:lang w:val="it-IT" w:eastAsia="en-US" w:bidi="ar-SA"/>
      </w:rPr>
    </w:lvl>
    <w:lvl w:ilvl="8" w:tplc="CD04BD24">
      <w:numFmt w:val="bullet"/>
      <w:lvlText w:val="•"/>
      <w:lvlJc w:val="left"/>
      <w:pPr>
        <w:ind w:left="7113" w:hanging="360"/>
      </w:pPr>
      <w:rPr>
        <w:rFonts w:hint="default"/>
        <w:lang w:val="it-IT" w:eastAsia="en-US" w:bidi="ar-SA"/>
      </w:rPr>
    </w:lvl>
  </w:abstractNum>
  <w:abstractNum w:abstractNumId="2" w15:restartNumberingAfterBreak="0">
    <w:nsid w:val="3FD04213"/>
    <w:multiLevelType w:val="hybridMultilevel"/>
    <w:tmpl w:val="206C4986"/>
    <w:lvl w:ilvl="0" w:tplc="07663A12">
      <w:numFmt w:val="bullet"/>
      <w:lvlText w:val="•"/>
      <w:lvlJc w:val="left"/>
      <w:pPr>
        <w:ind w:left="396" w:hanging="284"/>
      </w:pPr>
      <w:rPr>
        <w:rFonts w:ascii="Arial MT" w:eastAsia="Arial MT" w:hAnsi="Arial MT" w:cs="Arial MT" w:hint="default"/>
        <w:b w:val="0"/>
        <w:bCs w:val="0"/>
        <w:i w:val="0"/>
        <w:iCs w:val="0"/>
        <w:spacing w:val="0"/>
        <w:w w:val="100"/>
        <w:sz w:val="22"/>
        <w:szCs w:val="22"/>
        <w:lang w:val="it-IT" w:eastAsia="en-US" w:bidi="ar-SA"/>
      </w:rPr>
    </w:lvl>
    <w:lvl w:ilvl="1" w:tplc="24C87384">
      <w:numFmt w:val="bullet"/>
      <w:lvlText w:val="□"/>
      <w:lvlJc w:val="left"/>
      <w:pPr>
        <w:ind w:left="653" w:hanging="269"/>
      </w:pPr>
      <w:rPr>
        <w:rFonts w:ascii="Calibri" w:eastAsia="Calibri" w:hAnsi="Calibri" w:cs="Calibri" w:hint="default"/>
        <w:b w:val="0"/>
        <w:bCs w:val="0"/>
        <w:i w:val="0"/>
        <w:iCs w:val="0"/>
        <w:spacing w:val="0"/>
        <w:w w:val="100"/>
        <w:sz w:val="36"/>
        <w:szCs w:val="36"/>
        <w:lang w:val="it-IT" w:eastAsia="en-US" w:bidi="ar-SA"/>
      </w:rPr>
    </w:lvl>
    <w:lvl w:ilvl="2" w:tplc="F4C860DC">
      <w:numFmt w:val="bullet"/>
      <w:lvlText w:val="•"/>
      <w:lvlJc w:val="left"/>
      <w:pPr>
        <w:ind w:left="1846" w:hanging="269"/>
      </w:pPr>
      <w:rPr>
        <w:rFonts w:hint="default"/>
        <w:lang w:val="it-IT" w:eastAsia="en-US" w:bidi="ar-SA"/>
      </w:rPr>
    </w:lvl>
    <w:lvl w:ilvl="3" w:tplc="68FE2FF8">
      <w:numFmt w:val="bullet"/>
      <w:lvlText w:val="•"/>
      <w:lvlJc w:val="left"/>
      <w:pPr>
        <w:ind w:left="3033" w:hanging="269"/>
      </w:pPr>
      <w:rPr>
        <w:rFonts w:hint="default"/>
        <w:lang w:val="it-IT" w:eastAsia="en-US" w:bidi="ar-SA"/>
      </w:rPr>
    </w:lvl>
    <w:lvl w:ilvl="4" w:tplc="B5C02CEA">
      <w:numFmt w:val="bullet"/>
      <w:lvlText w:val="•"/>
      <w:lvlJc w:val="left"/>
      <w:pPr>
        <w:ind w:left="4220" w:hanging="269"/>
      </w:pPr>
      <w:rPr>
        <w:rFonts w:hint="default"/>
        <w:lang w:val="it-IT" w:eastAsia="en-US" w:bidi="ar-SA"/>
      </w:rPr>
    </w:lvl>
    <w:lvl w:ilvl="5" w:tplc="7034EE18">
      <w:numFmt w:val="bullet"/>
      <w:lvlText w:val="•"/>
      <w:lvlJc w:val="left"/>
      <w:pPr>
        <w:ind w:left="5406" w:hanging="269"/>
      </w:pPr>
      <w:rPr>
        <w:rFonts w:hint="default"/>
        <w:lang w:val="it-IT" w:eastAsia="en-US" w:bidi="ar-SA"/>
      </w:rPr>
    </w:lvl>
    <w:lvl w:ilvl="6" w:tplc="CE645F66">
      <w:numFmt w:val="bullet"/>
      <w:lvlText w:val="•"/>
      <w:lvlJc w:val="left"/>
      <w:pPr>
        <w:ind w:left="6593" w:hanging="269"/>
      </w:pPr>
      <w:rPr>
        <w:rFonts w:hint="default"/>
        <w:lang w:val="it-IT" w:eastAsia="en-US" w:bidi="ar-SA"/>
      </w:rPr>
    </w:lvl>
    <w:lvl w:ilvl="7" w:tplc="6A1E7018">
      <w:numFmt w:val="bullet"/>
      <w:lvlText w:val="•"/>
      <w:lvlJc w:val="left"/>
      <w:pPr>
        <w:ind w:left="7780" w:hanging="269"/>
      </w:pPr>
      <w:rPr>
        <w:rFonts w:hint="default"/>
        <w:lang w:val="it-IT" w:eastAsia="en-US" w:bidi="ar-SA"/>
      </w:rPr>
    </w:lvl>
    <w:lvl w:ilvl="8" w:tplc="E8F826DE">
      <w:numFmt w:val="bullet"/>
      <w:lvlText w:val="•"/>
      <w:lvlJc w:val="left"/>
      <w:pPr>
        <w:ind w:left="8966" w:hanging="269"/>
      </w:pPr>
      <w:rPr>
        <w:rFonts w:hint="default"/>
        <w:lang w:val="it-IT" w:eastAsia="en-US" w:bidi="ar-SA"/>
      </w:rPr>
    </w:lvl>
  </w:abstractNum>
  <w:abstractNum w:abstractNumId="3" w15:restartNumberingAfterBreak="0">
    <w:nsid w:val="756025F9"/>
    <w:multiLevelType w:val="hybridMultilevel"/>
    <w:tmpl w:val="5D0E5140"/>
    <w:lvl w:ilvl="0" w:tplc="72C6894E">
      <w:start w:val="1"/>
      <w:numFmt w:val="decimal"/>
      <w:lvlText w:val="%1."/>
      <w:lvlJc w:val="left"/>
      <w:pPr>
        <w:ind w:left="540" w:hanging="360"/>
        <w:jc w:val="left"/>
      </w:pPr>
      <w:rPr>
        <w:rFonts w:ascii="Calibri" w:eastAsia="Calibri" w:hAnsi="Calibri" w:cs="Calibri" w:hint="default"/>
        <w:b w:val="0"/>
        <w:bCs w:val="0"/>
        <w:i w:val="0"/>
        <w:iCs w:val="0"/>
        <w:spacing w:val="-1"/>
        <w:w w:val="99"/>
        <w:sz w:val="20"/>
        <w:szCs w:val="20"/>
        <w:lang w:val="it-IT" w:eastAsia="en-US" w:bidi="ar-SA"/>
      </w:rPr>
    </w:lvl>
    <w:lvl w:ilvl="1" w:tplc="12B86100">
      <w:numFmt w:val="bullet"/>
      <w:lvlText w:val="•"/>
      <w:lvlJc w:val="left"/>
      <w:pPr>
        <w:ind w:left="1620" w:hanging="360"/>
      </w:pPr>
      <w:rPr>
        <w:rFonts w:hint="default"/>
        <w:lang w:val="it-IT" w:eastAsia="en-US" w:bidi="ar-SA"/>
      </w:rPr>
    </w:lvl>
    <w:lvl w:ilvl="2" w:tplc="A4166834">
      <w:numFmt w:val="bullet"/>
      <w:lvlText w:val="•"/>
      <w:lvlJc w:val="left"/>
      <w:pPr>
        <w:ind w:left="2700" w:hanging="360"/>
      </w:pPr>
      <w:rPr>
        <w:rFonts w:hint="default"/>
        <w:lang w:val="it-IT" w:eastAsia="en-US" w:bidi="ar-SA"/>
      </w:rPr>
    </w:lvl>
    <w:lvl w:ilvl="3" w:tplc="F1448356">
      <w:numFmt w:val="bullet"/>
      <w:lvlText w:val="•"/>
      <w:lvlJc w:val="left"/>
      <w:pPr>
        <w:ind w:left="3780" w:hanging="360"/>
      </w:pPr>
      <w:rPr>
        <w:rFonts w:hint="default"/>
        <w:lang w:val="it-IT" w:eastAsia="en-US" w:bidi="ar-SA"/>
      </w:rPr>
    </w:lvl>
    <w:lvl w:ilvl="4" w:tplc="1A127756">
      <w:numFmt w:val="bullet"/>
      <w:lvlText w:val="•"/>
      <w:lvlJc w:val="left"/>
      <w:pPr>
        <w:ind w:left="4860" w:hanging="360"/>
      </w:pPr>
      <w:rPr>
        <w:rFonts w:hint="default"/>
        <w:lang w:val="it-IT" w:eastAsia="en-US" w:bidi="ar-SA"/>
      </w:rPr>
    </w:lvl>
    <w:lvl w:ilvl="5" w:tplc="A6A208C8">
      <w:numFmt w:val="bullet"/>
      <w:lvlText w:val="•"/>
      <w:lvlJc w:val="left"/>
      <w:pPr>
        <w:ind w:left="5940" w:hanging="360"/>
      </w:pPr>
      <w:rPr>
        <w:rFonts w:hint="default"/>
        <w:lang w:val="it-IT" w:eastAsia="en-US" w:bidi="ar-SA"/>
      </w:rPr>
    </w:lvl>
    <w:lvl w:ilvl="6" w:tplc="1B9ECD78">
      <w:numFmt w:val="bullet"/>
      <w:lvlText w:val="•"/>
      <w:lvlJc w:val="left"/>
      <w:pPr>
        <w:ind w:left="7020" w:hanging="360"/>
      </w:pPr>
      <w:rPr>
        <w:rFonts w:hint="default"/>
        <w:lang w:val="it-IT" w:eastAsia="en-US" w:bidi="ar-SA"/>
      </w:rPr>
    </w:lvl>
    <w:lvl w:ilvl="7" w:tplc="F294996C">
      <w:numFmt w:val="bullet"/>
      <w:lvlText w:val="•"/>
      <w:lvlJc w:val="left"/>
      <w:pPr>
        <w:ind w:left="8100" w:hanging="360"/>
      </w:pPr>
      <w:rPr>
        <w:rFonts w:hint="default"/>
        <w:lang w:val="it-IT" w:eastAsia="en-US" w:bidi="ar-SA"/>
      </w:rPr>
    </w:lvl>
    <w:lvl w:ilvl="8" w:tplc="5C8CF750">
      <w:numFmt w:val="bullet"/>
      <w:lvlText w:val="•"/>
      <w:lvlJc w:val="left"/>
      <w:pPr>
        <w:ind w:left="9180" w:hanging="360"/>
      </w:pPr>
      <w:rPr>
        <w:rFonts w:hint="default"/>
        <w:lang w:val="it-IT" w:eastAsia="en-US" w:bidi="ar-SA"/>
      </w:rPr>
    </w:lvl>
  </w:abstractNum>
  <w:num w:numId="1" w16cid:durableId="973831153">
    <w:abstractNumId w:val="3"/>
  </w:num>
  <w:num w:numId="2" w16cid:durableId="828517465">
    <w:abstractNumId w:val="2"/>
  </w:num>
  <w:num w:numId="3" w16cid:durableId="1546454746">
    <w:abstractNumId w:val="1"/>
  </w:num>
  <w:num w:numId="4" w16cid:durableId="204806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12"/>
    <w:rsid w:val="001F0776"/>
    <w:rsid w:val="00426446"/>
    <w:rsid w:val="004A3119"/>
    <w:rsid w:val="005C3BFF"/>
    <w:rsid w:val="006C3612"/>
    <w:rsid w:val="008239E4"/>
    <w:rsid w:val="00944B8E"/>
    <w:rsid w:val="009729B3"/>
    <w:rsid w:val="0097567C"/>
    <w:rsid w:val="00A640F4"/>
    <w:rsid w:val="00E76A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8BFA1"/>
  <w15:docId w15:val="{FB0212DD-62EA-43BD-81ED-24CB9837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right="26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396" w:hanging="284"/>
    </w:pPr>
  </w:style>
  <w:style w:type="paragraph" w:customStyle="1" w:styleId="TableParagraph">
    <w:name w:val="Table Paragraph"/>
    <w:basedOn w:val="Normale"/>
    <w:uiPriority w:val="1"/>
    <w:qFormat/>
    <w:pPr>
      <w:ind w:left="107"/>
    </w:pPr>
  </w:style>
  <w:style w:type="paragraph" w:styleId="Intestazione">
    <w:name w:val="header"/>
    <w:basedOn w:val="Normale"/>
    <w:link w:val="IntestazioneCarattere"/>
    <w:uiPriority w:val="99"/>
    <w:unhideWhenUsed/>
    <w:rsid w:val="00A640F4"/>
    <w:pPr>
      <w:tabs>
        <w:tab w:val="center" w:pos="4819"/>
        <w:tab w:val="right" w:pos="9638"/>
      </w:tabs>
    </w:pPr>
  </w:style>
  <w:style w:type="character" w:customStyle="1" w:styleId="IntestazioneCarattere">
    <w:name w:val="Intestazione Carattere"/>
    <w:basedOn w:val="Carpredefinitoparagrafo"/>
    <w:link w:val="Intestazione"/>
    <w:uiPriority w:val="99"/>
    <w:rsid w:val="00A640F4"/>
    <w:rPr>
      <w:rFonts w:ascii="Calibri" w:eastAsia="Calibri" w:hAnsi="Calibri" w:cs="Calibri"/>
      <w:lang w:val="it-IT"/>
    </w:rPr>
  </w:style>
  <w:style w:type="paragraph" w:styleId="Pidipagina">
    <w:name w:val="footer"/>
    <w:basedOn w:val="Normale"/>
    <w:link w:val="PidipaginaCarattere"/>
    <w:uiPriority w:val="99"/>
    <w:unhideWhenUsed/>
    <w:rsid w:val="00A640F4"/>
    <w:pPr>
      <w:tabs>
        <w:tab w:val="center" w:pos="4819"/>
        <w:tab w:val="right" w:pos="9638"/>
      </w:tabs>
    </w:pPr>
  </w:style>
  <w:style w:type="character" w:customStyle="1" w:styleId="PidipaginaCarattere">
    <w:name w:val="Piè di pagina Carattere"/>
    <w:basedOn w:val="Carpredefinitoparagrafo"/>
    <w:link w:val="Pidipagina"/>
    <w:uiPriority w:val="99"/>
    <w:rsid w:val="00A640F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673</Words>
  <Characters>3841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Angelini</dc:creator>
  <cp:lastModifiedBy>Massimo</cp:lastModifiedBy>
  <cp:revision>4</cp:revision>
  <dcterms:created xsi:type="dcterms:W3CDTF">2026-04-20T07:57:00Z</dcterms:created>
  <dcterms:modified xsi:type="dcterms:W3CDTF">2026-05-01T05:18:00Z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2026-04-13T00:00:00Z</vt:filetime>
  </property>
  <property fmtid="{D5CDD505-2E9C-101B-9397-08002B2CF9AE}" pid="4" name="Creator">
    <vt:lpwstr>Microsoft® Word 2016</vt:lpwstr>
  </property>
  <property fmtid="{D5CDD505-2E9C-101B-9397-08002B2CF9AE}" pid="5" name="LastSaved">
    <vt:filetime>2026-04-20T00:00:00Z</vt:filetime>
  </property>
  <property fmtid="{D5CDD505-2E9C-101B-9397-08002B2CF9AE}" pid="6" name="Producer">
    <vt:lpwstr>Microsoft® Word 2016</vt:lpwstr>
  </property>
</Properties>
</file>